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245B" w14:textId="35F2B7FE" w:rsidR="00784DF4" w:rsidRPr="00575F65" w:rsidRDefault="00784DF4" w:rsidP="00784DF4">
      <w:pPr>
        <w:pStyle w:val="Default"/>
        <w:rPr>
          <w:sz w:val="22"/>
          <w:szCs w:val="22"/>
        </w:rPr>
      </w:pPr>
      <w:r w:rsidRPr="00575F65">
        <w:rPr>
          <w:sz w:val="22"/>
          <w:szCs w:val="22"/>
        </w:rPr>
        <w:t xml:space="preserve">Monday, </w:t>
      </w:r>
      <w:r w:rsidR="00AC6EA1">
        <w:rPr>
          <w:sz w:val="22"/>
          <w:szCs w:val="22"/>
        </w:rPr>
        <w:t>August 4</w:t>
      </w:r>
      <w:r w:rsidRPr="00575F65">
        <w:rPr>
          <w:sz w:val="22"/>
          <w:szCs w:val="22"/>
        </w:rPr>
        <w:t xml:space="preserve">, 2025 </w:t>
      </w:r>
    </w:p>
    <w:p w14:paraId="59F69A30" w14:textId="77777777" w:rsidR="00784DF4" w:rsidRPr="00575F65" w:rsidRDefault="00784DF4" w:rsidP="00784DF4">
      <w:pPr>
        <w:pStyle w:val="Default"/>
        <w:rPr>
          <w:sz w:val="22"/>
          <w:szCs w:val="22"/>
        </w:rPr>
      </w:pPr>
      <w:r w:rsidRPr="00575F65">
        <w:rPr>
          <w:sz w:val="22"/>
          <w:szCs w:val="22"/>
        </w:rPr>
        <w:t xml:space="preserve">Greenup, Village Board Meeting Minutes </w:t>
      </w:r>
    </w:p>
    <w:p w14:paraId="2474423F" w14:textId="77777777" w:rsidR="00C6322D" w:rsidRPr="00575F65" w:rsidRDefault="00C6322D" w:rsidP="00784DF4">
      <w:pPr>
        <w:pStyle w:val="Default"/>
        <w:rPr>
          <w:sz w:val="22"/>
          <w:szCs w:val="22"/>
        </w:rPr>
      </w:pPr>
    </w:p>
    <w:p w14:paraId="64860930" w14:textId="4A63FED3" w:rsidR="00784DF4" w:rsidRPr="00575F65" w:rsidRDefault="00784DF4" w:rsidP="00784DF4">
      <w:pPr>
        <w:pStyle w:val="Default"/>
        <w:rPr>
          <w:sz w:val="22"/>
          <w:szCs w:val="22"/>
        </w:rPr>
      </w:pPr>
      <w:r w:rsidRPr="00575F65">
        <w:rPr>
          <w:sz w:val="22"/>
          <w:szCs w:val="22"/>
        </w:rPr>
        <w:t>The Greenup Village Board held their regularly scheduled meeting on Monday,</w:t>
      </w:r>
      <w:r w:rsidR="00AC6EA1">
        <w:rPr>
          <w:sz w:val="22"/>
          <w:szCs w:val="22"/>
        </w:rPr>
        <w:t xml:space="preserve"> August 4</w:t>
      </w:r>
      <w:r w:rsidR="00E50997">
        <w:rPr>
          <w:sz w:val="22"/>
          <w:szCs w:val="22"/>
        </w:rPr>
        <w:t>,</w:t>
      </w:r>
      <w:r w:rsidRPr="00575F65">
        <w:rPr>
          <w:sz w:val="22"/>
          <w:szCs w:val="22"/>
        </w:rPr>
        <w:t xml:space="preserve"> 2025, at 6:00 p.m. in the Council Room of the Greenup Municipal Building. Mayor Tom Bauguss called the meeting to order by all standing to recite the “Pledge of Allegiance” to the United States Flag. Roll Call was taken by Clerk Jill Kimble, those members of the board answering Roll Call </w:t>
      </w:r>
      <w:r w:rsidR="00681D94" w:rsidRPr="00575F65">
        <w:rPr>
          <w:sz w:val="22"/>
          <w:szCs w:val="22"/>
        </w:rPr>
        <w:t>were</w:t>
      </w:r>
      <w:r w:rsidRPr="00575F65">
        <w:rPr>
          <w:sz w:val="22"/>
          <w:szCs w:val="22"/>
        </w:rPr>
        <w:t xml:space="preserve"> Mayor Thomas Bauguss, Trustees Alene Blade, Josh Kingery,</w:t>
      </w:r>
      <w:r w:rsidR="00E50997">
        <w:rPr>
          <w:sz w:val="22"/>
          <w:szCs w:val="22"/>
        </w:rPr>
        <w:t xml:space="preserve"> Paul Marti,</w:t>
      </w:r>
      <w:r w:rsidRPr="00575F65">
        <w:rPr>
          <w:sz w:val="22"/>
          <w:szCs w:val="22"/>
        </w:rPr>
        <w:t xml:space="preserve"> Max McCullough</w:t>
      </w:r>
      <w:r w:rsidR="00AC6EA1">
        <w:rPr>
          <w:sz w:val="22"/>
          <w:szCs w:val="22"/>
        </w:rPr>
        <w:t xml:space="preserve">, and </w:t>
      </w:r>
      <w:r w:rsidRPr="00575F65">
        <w:rPr>
          <w:sz w:val="22"/>
          <w:szCs w:val="22"/>
        </w:rPr>
        <w:t xml:space="preserve">Tony Wright. </w:t>
      </w:r>
      <w:r w:rsidR="00AC6EA1">
        <w:rPr>
          <w:sz w:val="22"/>
          <w:szCs w:val="22"/>
        </w:rPr>
        <w:t xml:space="preserve">Trustee Sherry Parker was absent. </w:t>
      </w:r>
      <w:r w:rsidRPr="00575F65">
        <w:rPr>
          <w:sz w:val="22"/>
          <w:szCs w:val="22"/>
        </w:rPr>
        <w:t xml:space="preserve">Attorney </w:t>
      </w:r>
      <w:r w:rsidR="00AC6EA1">
        <w:rPr>
          <w:sz w:val="22"/>
          <w:szCs w:val="22"/>
        </w:rPr>
        <w:t>James Hess</w:t>
      </w:r>
      <w:r w:rsidRPr="00575F65">
        <w:rPr>
          <w:sz w:val="22"/>
          <w:szCs w:val="22"/>
        </w:rPr>
        <w:t xml:space="preserve"> was present at the meeting. </w:t>
      </w:r>
    </w:p>
    <w:p w14:paraId="0AA71F8C" w14:textId="77777777" w:rsidR="005B628D" w:rsidRPr="00575F65" w:rsidRDefault="005B628D" w:rsidP="005B628D">
      <w:pPr>
        <w:pStyle w:val="Default"/>
        <w:rPr>
          <w:sz w:val="22"/>
          <w:szCs w:val="22"/>
        </w:rPr>
      </w:pPr>
    </w:p>
    <w:p w14:paraId="051B69E8" w14:textId="0DFC6AAB" w:rsidR="00784DF4" w:rsidRPr="00575F65" w:rsidRDefault="00784DF4" w:rsidP="00784DF4">
      <w:pPr>
        <w:pStyle w:val="Default"/>
        <w:rPr>
          <w:sz w:val="22"/>
          <w:szCs w:val="22"/>
        </w:rPr>
      </w:pPr>
      <w:r w:rsidRPr="00575F65">
        <w:rPr>
          <w:sz w:val="22"/>
          <w:szCs w:val="22"/>
        </w:rPr>
        <w:t>A motion to approve payments of bills ($</w:t>
      </w:r>
      <w:r w:rsidR="00AC6EA1">
        <w:rPr>
          <w:sz w:val="22"/>
          <w:szCs w:val="22"/>
        </w:rPr>
        <w:t>524,817.67</w:t>
      </w:r>
      <w:r w:rsidRPr="00575F65">
        <w:rPr>
          <w:sz w:val="22"/>
          <w:szCs w:val="22"/>
        </w:rPr>
        <w:t xml:space="preserve">) and transfer of funds ($8,000.00) was made by Trustee </w:t>
      </w:r>
      <w:r w:rsidR="00AC6EA1">
        <w:rPr>
          <w:sz w:val="22"/>
          <w:szCs w:val="22"/>
        </w:rPr>
        <w:t>Marti,</w:t>
      </w:r>
      <w:r w:rsidRPr="00575F65">
        <w:rPr>
          <w:sz w:val="22"/>
          <w:szCs w:val="22"/>
        </w:rPr>
        <w:t xml:space="preserve"> second by </w:t>
      </w:r>
      <w:r w:rsidR="00AC6EA1">
        <w:rPr>
          <w:sz w:val="22"/>
          <w:szCs w:val="22"/>
        </w:rPr>
        <w:t>Trustee Blade</w:t>
      </w:r>
      <w:r w:rsidRPr="00575F65">
        <w:rPr>
          <w:sz w:val="22"/>
          <w:szCs w:val="22"/>
        </w:rPr>
        <w:t xml:space="preserve">. </w:t>
      </w:r>
    </w:p>
    <w:p w14:paraId="07BA993D" w14:textId="2794CF4E" w:rsidR="00784DF4" w:rsidRPr="00575F65" w:rsidRDefault="00784DF4" w:rsidP="00784DF4">
      <w:pPr>
        <w:pStyle w:val="Default"/>
        <w:rPr>
          <w:sz w:val="22"/>
          <w:szCs w:val="22"/>
        </w:rPr>
      </w:pPr>
      <w:r w:rsidRPr="00575F65">
        <w:rPr>
          <w:sz w:val="22"/>
          <w:szCs w:val="22"/>
        </w:rPr>
        <w:t xml:space="preserve">Yeas: Blade, Kingery, </w:t>
      </w:r>
      <w:r w:rsidR="007E2655">
        <w:rPr>
          <w:sz w:val="22"/>
          <w:szCs w:val="22"/>
        </w:rPr>
        <w:t xml:space="preserve">Marti, </w:t>
      </w:r>
      <w:r w:rsidRPr="00575F65">
        <w:rPr>
          <w:sz w:val="22"/>
          <w:szCs w:val="22"/>
        </w:rPr>
        <w:t xml:space="preserve">McCullough, Wright. </w:t>
      </w:r>
    </w:p>
    <w:p w14:paraId="1C95763B" w14:textId="49900525" w:rsidR="00784DF4" w:rsidRPr="00575F65" w:rsidRDefault="007E2655" w:rsidP="00784DF4">
      <w:pPr>
        <w:pStyle w:val="Default"/>
        <w:rPr>
          <w:sz w:val="22"/>
          <w:szCs w:val="22"/>
        </w:rPr>
      </w:pPr>
      <w:r>
        <w:rPr>
          <w:sz w:val="22"/>
          <w:szCs w:val="22"/>
        </w:rPr>
        <w:t>Nays: None</w:t>
      </w:r>
    </w:p>
    <w:p w14:paraId="2CE56A56" w14:textId="3370EC29" w:rsidR="00784DF4" w:rsidRPr="00575F65" w:rsidRDefault="00784DF4" w:rsidP="00784DF4">
      <w:pPr>
        <w:pStyle w:val="Default"/>
        <w:rPr>
          <w:sz w:val="22"/>
          <w:szCs w:val="22"/>
        </w:rPr>
      </w:pPr>
      <w:r w:rsidRPr="00575F65">
        <w:rPr>
          <w:sz w:val="22"/>
          <w:szCs w:val="22"/>
        </w:rPr>
        <w:t xml:space="preserve">Absent: </w:t>
      </w:r>
      <w:r w:rsidR="00AC6EA1">
        <w:rPr>
          <w:sz w:val="22"/>
          <w:szCs w:val="22"/>
        </w:rPr>
        <w:t>Parker</w:t>
      </w:r>
    </w:p>
    <w:p w14:paraId="782D21DB" w14:textId="77777777" w:rsidR="00784DF4" w:rsidRPr="00575F65" w:rsidRDefault="00784DF4" w:rsidP="00784DF4">
      <w:pPr>
        <w:pStyle w:val="Default"/>
        <w:rPr>
          <w:sz w:val="22"/>
          <w:szCs w:val="22"/>
        </w:rPr>
      </w:pPr>
      <w:r w:rsidRPr="00575F65">
        <w:rPr>
          <w:sz w:val="22"/>
          <w:szCs w:val="22"/>
        </w:rPr>
        <w:t xml:space="preserve">Motion carried. </w:t>
      </w:r>
    </w:p>
    <w:p w14:paraId="70F7DF7E" w14:textId="77777777" w:rsidR="00C6322D" w:rsidRPr="00575F65" w:rsidRDefault="00C6322D" w:rsidP="00784DF4">
      <w:pPr>
        <w:pStyle w:val="Default"/>
        <w:rPr>
          <w:sz w:val="22"/>
          <w:szCs w:val="22"/>
        </w:rPr>
      </w:pPr>
    </w:p>
    <w:p w14:paraId="7678CCBC" w14:textId="52D49459" w:rsidR="00784DF4" w:rsidRPr="00575F65" w:rsidRDefault="00784DF4" w:rsidP="00784DF4">
      <w:pPr>
        <w:pStyle w:val="Default"/>
        <w:rPr>
          <w:sz w:val="22"/>
          <w:szCs w:val="22"/>
        </w:rPr>
      </w:pPr>
      <w:r w:rsidRPr="00575F65">
        <w:rPr>
          <w:sz w:val="22"/>
          <w:szCs w:val="22"/>
        </w:rPr>
        <w:t xml:space="preserve">A motion to approve the </w:t>
      </w:r>
      <w:r w:rsidR="00AC6EA1">
        <w:rPr>
          <w:sz w:val="22"/>
          <w:szCs w:val="22"/>
        </w:rPr>
        <w:t>July 20</w:t>
      </w:r>
      <w:r w:rsidRPr="00575F65">
        <w:rPr>
          <w:sz w:val="22"/>
          <w:szCs w:val="22"/>
        </w:rPr>
        <w:t xml:space="preserve">25 Clerk’s report was made by Trustee </w:t>
      </w:r>
      <w:r w:rsidR="00AC6EA1">
        <w:rPr>
          <w:sz w:val="22"/>
          <w:szCs w:val="22"/>
        </w:rPr>
        <w:t>Marti</w:t>
      </w:r>
      <w:r w:rsidRPr="00575F65">
        <w:rPr>
          <w:sz w:val="22"/>
          <w:szCs w:val="22"/>
        </w:rPr>
        <w:t xml:space="preserve">, second by Trustee </w:t>
      </w:r>
      <w:r w:rsidR="00AC6EA1">
        <w:rPr>
          <w:sz w:val="22"/>
          <w:szCs w:val="22"/>
        </w:rPr>
        <w:t>Kingery.</w:t>
      </w:r>
      <w:r w:rsidRPr="00575F65">
        <w:rPr>
          <w:sz w:val="22"/>
          <w:szCs w:val="22"/>
        </w:rPr>
        <w:t xml:space="preserve"> </w:t>
      </w:r>
    </w:p>
    <w:p w14:paraId="13534402" w14:textId="4D4EF9AD" w:rsidR="00784DF4" w:rsidRPr="00575F65" w:rsidRDefault="00784DF4" w:rsidP="00784DF4">
      <w:pPr>
        <w:pStyle w:val="Default"/>
        <w:rPr>
          <w:sz w:val="22"/>
          <w:szCs w:val="22"/>
        </w:rPr>
      </w:pPr>
      <w:r w:rsidRPr="00575F65">
        <w:rPr>
          <w:sz w:val="22"/>
          <w:szCs w:val="22"/>
        </w:rPr>
        <w:t>Yeas: Blade, Kingery,</w:t>
      </w:r>
      <w:r w:rsidR="000B45AF">
        <w:rPr>
          <w:sz w:val="22"/>
          <w:szCs w:val="22"/>
        </w:rPr>
        <w:t xml:space="preserve"> Marti</w:t>
      </w:r>
      <w:r w:rsidR="00E721CB">
        <w:rPr>
          <w:sz w:val="22"/>
          <w:szCs w:val="22"/>
        </w:rPr>
        <w:t>,</w:t>
      </w:r>
      <w:r w:rsidR="000B45AF">
        <w:rPr>
          <w:sz w:val="22"/>
          <w:szCs w:val="22"/>
        </w:rPr>
        <w:t xml:space="preserve"> </w:t>
      </w:r>
      <w:r w:rsidRPr="00575F65">
        <w:rPr>
          <w:sz w:val="22"/>
          <w:szCs w:val="22"/>
        </w:rPr>
        <w:t xml:space="preserve">McCullough, Wright. </w:t>
      </w:r>
    </w:p>
    <w:p w14:paraId="7C64B001" w14:textId="77777777" w:rsidR="00784DF4" w:rsidRPr="00575F65" w:rsidRDefault="00784DF4" w:rsidP="00784DF4">
      <w:pPr>
        <w:pStyle w:val="Default"/>
        <w:rPr>
          <w:sz w:val="22"/>
          <w:szCs w:val="22"/>
        </w:rPr>
      </w:pPr>
      <w:r w:rsidRPr="00575F65">
        <w:rPr>
          <w:sz w:val="22"/>
          <w:szCs w:val="22"/>
        </w:rPr>
        <w:t xml:space="preserve">Nays: None </w:t>
      </w:r>
    </w:p>
    <w:p w14:paraId="3DC107CE" w14:textId="223D1FF5" w:rsidR="00784DF4" w:rsidRPr="00575F65" w:rsidRDefault="00784DF4" w:rsidP="00784DF4">
      <w:pPr>
        <w:pStyle w:val="Default"/>
        <w:rPr>
          <w:sz w:val="22"/>
          <w:szCs w:val="22"/>
        </w:rPr>
      </w:pPr>
      <w:r w:rsidRPr="00575F65">
        <w:rPr>
          <w:sz w:val="22"/>
          <w:szCs w:val="22"/>
        </w:rPr>
        <w:t xml:space="preserve">Absent: </w:t>
      </w:r>
      <w:r w:rsidR="00AC6EA1">
        <w:rPr>
          <w:sz w:val="22"/>
          <w:szCs w:val="22"/>
        </w:rPr>
        <w:t>Parker</w:t>
      </w:r>
    </w:p>
    <w:p w14:paraId="315543FA" w14:textId="77777777" w:rsidR="00784DF4" w:rsidRPr="00575F65" w:rsidRDefault="00784DF4" w:rsidP="00784DF4">
      <w:pPr>
        <w:pStyle w:val="Default"/>
        <w:rPr>
          <w:sz w:val="22"/>
          <w:szCs w:val="22"/>
        </w:rPr>
      </w:pPr>
      <w:r w:rsidRPr="00575F65">
        <w:rPr>
          <w:sz w:val="22"/>
          <w:szCs w:val="22"/>
        </w:rPr>
        <w:t xml:space="preserve">Motion carried. </w:t>
      </w:r>
    </w:p>
    <w:p w14:paraId="43404A39" w14:textId="77777777" w:rsidR="00C6322D" w:rsidRPr="00575F65" w:rsidRDefault="00C6322D" w:rsidP="00784DF4">
      <w:pPr>
        <w:pStyle w:val="Default"/>
        <w:rPr>
          <w:sz w:val="22"/>
          <w:szCs w:val="22"/>
        </w:rPr>
      </w:pPr>
    </w:p>
    <w:p w14:paraId="2F1D9501" w14:textId="5400F140" w:rsidR="00784DF4" w:rsidRPr="00575F65" w:rsidRDefault="00784DF4" w:rsidP="00784DF4">
      <w:pPr>
        <w:pStyle w:val="Default"/>
        <w:rPr>
          <w:sz w:val="22"/>
          <w:szCs w:val="22"/>
        </w:rPr>
      </w:pPr>
      <w:r w:rsidRPr="00575F65">
        <w:rPr>
          <w:sz w:val="22"/>
          <w:szCs w:val="22"/>
        </w:rPr>
        <w:t xml:space="preserve">A motion to approve the </w:t>
      </w:r>
      <w:r w:rsidR="00AC6EA1">
        <w:rPr>
          <w:sz w:val="22"/>
          <w:szCs w:val="22"/>
        </w:rPr>
        <w:t xml:space="preserve">July </w:t>
      </w:r>
      <w:r w:rsidRPr="00575F65">
        <w:rPr>
          <w:sz w:val="22"/>
          <w:szCs w:val="22"/>
        </w:rPr>
        <w:t>2025 Meeting</w:t>
      </w:r>
      <w:r w:rsidR="00AC6EA1">
        <w:rPr>
          <w:sz w:val="22"/>
          <w:szCs w:val="22"/>
        </w:rPr>
        <w:t>s</w:t>
      </w:r>
      <w:r w:rsidRPr="00575F65">
        <w:rPr>
          <w:sz w:val="22"/>
          <w:szCs w:val="22"/>
        </w:rPr>
        <w:t xml:space="preserve"> Minutes was made by Trustee </w:t>
      </w:r>
      <w:r w:rsidR="00AC6EA1">
        <w:rPr>
          <w:sz w:val="22"/>
          <w:szCs w:val="22"/>
        </w:rPr>
        <w:t>Blade</w:t>
      </w:r>
      <w:r w:rsidRPr="00575F65">
        <w:rPr>
          <w:sz w:val="22"/>
          <w:szCs w:val="22"/>
        </w:rPr>
        <w:t xml:space="preserve">, second by Trustee </w:t>
      </w:r>
      <w:r w:rsidR="00AC6EA1">
        <w:rPr>
          <w:sz w:val="22"/>
          <w:szCs w:val="22"/>
        </w:rPr>
        <w:t>Kingery.</w:t>
      </w:r>
      <w:r w:rsidRPr="00575F65">
        <w:rPr>
          <w:sz w:val="22"/>
          <w:szCs w:val="22"/>
        </w:rPr>
        <w:t xml:space="preserve"> </w:t>
      </w:r>
    </w:p>
    <w:p w14:paraId="53CE8769" w14:textId="13470D11" w:rsidR="00784DF4" w:rsidRDefault="00784DF4" w:rsidP="00CC31F6">
      <w:pPr>
        <w:pStyle w:val="Default"/>
        <w:rPr>
          <w:sz w:val="22"/>
          <w:szCs w:val="22"/>
        </w:rPr>
      </w:pPr>
      <w:r w:rsidRPr="00575F65">
        <w:rPr>
          <w:sz w:val="22"/>
          <w:szCs w:val="22"/>
        </w:rPr>
        <w:t>Yeas: Blade</w:t>
      </w:r>
      <w:r w:rsidR="00FC4229">
        <w:rPr>
          <w:sz w:val="22"/>
          <w:szCs w:val="22"/>
        </w:rPr>
        <w:t xml:space="preserve">, </w:t>
      </w:r>
      <w:r w:rsidRPr="00575F65">
        <w:rPr>
          <w:sz w:val="22"/>
          <w:szCs w:val="22"/>
        </w:rPr>
        <w:t>Kingery,</w:t>
      </w:r>
      <w:r w:rsidR="00FC4229">
        <w:rPr>
          <w:sz w:val="22"/>
          <w:szCs w:val="22"/>
        </w:rPr>
        <w:t xml:space="preserve"> Marti,</w:t>
      </w:r>
      <w:r w:rsidRPr="00575F65">
        <w:rPr>
          <w:sz w:val="22"/>
          <w:szCs w:val="22"/>
        </w:rPr>
        <w:t xml:space="preserve"> McCullough, Wright. </w:t>
      </w:r>
    </w:p>
    <w:p w14:paraId="7034CFD8" w14:textId="31387A9B" w:rsidR="00335548" w:rsidRDefault="00335548" w:rsidP="00CC31F6">
      <w:pPr>
        <w:pStyle w:val="Default"/>
        <w:rPr>
          <w:sz w:val="22"/>
          <w:szCs w:val="22"/>
        </w:rPr>
      </w:pPr>
      <w:r>
        <w:rPr>
          <w:sz w:val="22"/>
          <w:szCs w:val="22"/>
        </w:rPr>
        <w:t>Nays: None</w:t>
      </w:r>
    </w:p>
    <w:p w14:paraId="2DA6E777" w14:textId="010FCAC2" w:rsidR="00335548" w:rsidRPr="00575F65" w:rsidRDefault="00335548" w:rsidP="00CC31F6">
      <w:pPr>
        <w:pStyle w:val="Default"/>
        <w:rPr>
          <w:sz w:val="22"/>
          <w:szCs w:val="22"/>
        </w:rPr>
      </w:pPr>
      <w:r>
        <w:rPr>
          <w:sz w:val="22"/>
          <w:szCs w:val="22"/>
        </w:rPr>
        <w:t xml:space="preserve">Absent: </w:t>
      </w:r>
      <w:r w:rsidR="00AC6EA1">
        <w:rPr>
          <w:sz w:val="22"/>
          <w:szCs w:val="22"/>
        </w:rPr>
        <w:t>Parker</w:t>
      </w:r>
    </w:p>
    <w:p w14:paraId="352DB3CB" w14:textId="77777777" w:rsidR="00784DF4" w:rsidRPr="00575F65" w:rsidRDefault="00784DF4" w:rsidP="00784DF4">
      <w:pPr>
        <w:pStyle w:val="Default"/>
        <w:rPr>
          <w:sz w:val="22"/>
          <w:szCs w:val="22"/>
        </w:rPr>
      </w:pPr>
      <w:r w:rsidRPr="00575F65">
        <w:rPr>
          <w:sz w:val="22"/>
          <w:szCs w:val="22"/>
        </w:rPr>
        <w:t xml:space="preserve">Motion carried. </w:t>
      </w:r>
    </w:p>
    <w:p w14:paraId="5ED23FE3" w14:textId="77777777" w:rsidR="00C270BD" w:rsidRPr="00575F65" w:rsidRDefault="00C270BD" w:rsidP="00784DF4">
      <w:pPr>
        <w:pStyle w:val="Default"/>
        <w:rPr>
          <w:sz w:val="22"/>
          <w:szCs w:val="22"/>
        </w:rPr>
      </w:pPr>
    </w:p>
    <w:p w14:paraId="3FDFAB42" w14:textId="45E18BA7" w:rsidR="00AC6EA1" w:rsidRDefault="000C7625" w:rsidP="00784DF4">
      <w:pPr>
        <w:pStyle w:val="Default"/>
        <w:rPr>
          <w:sz w:val="22"/>
          <w:szCs w:val="22"/>
        </w:rPr>
      </w:pPr>
      <w:r>
        <w:rPr>
          <w:sz w:val="22"/>
          <w:szCs w:val="22"/>
        </w:rPr>
        <w:t>Mayor Bauguss opened the floor to Public Comment – David Yaw of (Chances R. Sportsbar &amp; Grill) spoke stating that he read where there was another request for a Video Gaming Permit on the agenda. David also stated that there are no permits available, the local economy is saturated now with gaming machines while also reminding the Village Board that they denied Casey’s General Store a permit.</w:t>
      </w:r>
    </w:p>
    <w:p w14:paraId="3CE0A1D5" w14:textId="64FDDDE9" w:rsidR="000C7625" w:rsidRDefault="000C7625" w:rsidP="00784DF4">
      <w:pPr>
        <w:pStyle w:val="Default"/>
        <w:rPr>
          <w:sz w:val="22"/>
          <w:szCs w:val="22"/>
        </w:rPr>
      </w:pPr>
      <w:r>
        <w:rPr>
          <w:sz w:val="22"/>
          <w:szCs w:val="22"/>
        </w:rPr>
        <w:t>Sarah Ruholl spoke for the Growing with Greenup group, informing them that she has been working toward finding out  who is responsible for maintenance and repairs of the Covered Bridge. An agreement has been found by the Cumberland Co. Highway Department Engineer that states the road is to be taken care of by the County</w:t>
      </w:r>
      <w:r w:rsidR="009C0D72">
        <w:rPr>
          <w:sz w:val="22"/>
          <w:szCs w:val="22"/>
        </w:rPr>
        <w:t>, ownership belongs to the County</w:t>
      </w:r>
      <w:r>
        <w:rPr>
          <w:sz w:val="22"/>
          <w:szCs w:val="22"/>
        </w:rPr>
        <w:t xml:space="preserve">, maintenance and repairs are the responsibility of the of the </w:t>
      </w:r>
      <w:r w:rsidR="009C0D72">
        <w:rPr>
          <w:sz w:val="22"/>
          <w:szCs w:val="22"/>
        </w:rPr>
        <w:t>State of IL Department of Transportation. Sarah will be meeting with County Engineer Richard Murray to coordinate cleanup days to be done by volunteers of the Growing with Greenup group prior to the Festival and Jeep Run.</w:t>
      </w:r>
    </w:p>
    <w:p w14:paraId="2DB0F859" w14:textId="77777777" w:rsidR="009C0D72" w:rsidRDefault="009C0D72" w:rsidP="00784DF4">
      <w:pPr>
        <w:pStyle w:val="Default"/>
        <w:rPr>
          <w:sz w:val="22"/>
          <w:szCs w:val="22"/>
        </w:rPr>
      </w:pPr>
    </w:p>
    <w:p w14:paraId="2BFAB666" w14:textId="59579CB2" w:rsidR="00AC6EA1" w:rsidRDefault="00AC6EA1" w:rsidP="00784DF4">
      <w:pPr>
        <w:pStyle w:val="Default"/>
        <w:rPr>
          <w:sz w:val="22"/>
          <w:szCs w:val="22"/>
        </w:rPr>
      </w:pPr>
      <w:r>
        <w:rPr>
          <w:sz w:val="22"/>
          <w:szCs w:val="22"/>
        </w:rPr>
        <w:t>Trustee McCullough reported from the July 16, 2025 Electric Committee Me</w:t>
      </w:r>
      <w:r w:rsidR="00CA3057">
        <w:rPr>
          <w:sz w:val="22"/>
          <w:szCs w:val="22"/>
        </w:rPr>
        <w:t xml:space="preserve">eting stating that the meeting was over various electrical issues (IL RT 121 Electric Line Feed &amp; a possible addition may involve construction over an existing buried primary 3-phase line feed. Per McCullough the </w:t>
      </w:r>
      <w:r w:rsidR="00FD6C52">
        <w:rPr>
          <w:sz w:val="22"/>
          <w:szCs w:val="22"/>
        </w:rPr>
        <w:t>committee</w:t>
      </w:r>
      <w:r w:rsidR="00CA3057">
        <w:rPr>
          <w:sz w:val="22"/>
          <w:szCs w:val="22"/>
        </w:rPr>
        <w:t xml:space="preserve"> should reimburse up to $2,500.00 to each customer of the IL RT 121 Line feed (2) for transfer of supplier services for a </w:t>
      </w:r>
      <w:r w:rsidR="00FD6C52">
        <w:rPr>
          <w:sz w:val="22"/>
          <w:szCs w:val="22"/>
        </w:rPr>
        <w:t>single-phase</w:t>
      </w:r>
      <w:r w:rsidR="00CA3057">
        <w:rPr>
          <w:sz w:val="22"/>
          <w:szCs w:val="22"/>
        </w:rPr>
        <w:t xml:space="preserve"> service. Once the service change has been completed it shall be each customers responsibility to allow Village employees to remove any and all </w:t>
      </w:r>
      <w:r w:rsidR="00FD6C52">
        <w:rPr>
          <w:sz w:val="22"/>
          <w:szCs w:val="22"/>
        </w:rPr>
        <w:t>transformer’s</w:t>
      </w:r>
      <w:r w:rsidR="00CA3057">
        <w:rPr>
          <w:sz w:val="22"/>
          <w:szCs w:val="22"/>
        </w:rPr>
        <w:t>, electrical boxes, junction boxes etc.. Trustee McCullough also stated that the Village Board should discuss the request to possibly build over existing buried primary 3-phase line feed in line with current Village Utility Ordinance.</w:t>
      </w:r>
    </w:p>
    <w:p w14:paraId="3656941E" w14:textId="77777777" w:rsidR="009F6A98" w:rsidRDefault="009F6A98" w:rsidP="00784DF4">
      <w:pPr>
        <w:pStyle w:val="Default"/>
        <w:rPr>
          <w:sz w:val="22"/>
          <w:szCs w:val="22"/>
        </w:rPr>
      </w:pPr>
    </w:p>
    <w:p w14:paraId="770D47C3" w14:textId="3E5C5753" w:rsidR="009C0D72" w:rsidRDefault="009C0D72" w:rsidP="00784DF4">
      <w:pPr>
        <w:pStyle w:val="Default"/>
        <w:rPr>
          <w:sz w:val="22"/>
          <w:szCs w:val="22"/>
        </w:rPr>
      </w:pPr>
      <w:r>
        <w:rPr>
          <w:sz w:val="22"/>
          <w:szCs w:val="22"/>
        </w:rPr>
        <w:t>Mayor Bauguss reported that he, Trustee Wright,  Elec. Lead Jason Reisner, Gas Lead Lance Holsapple, Water Lead Jake Peters along with Makenzie Healy (Farnsworth Group) met with EVAPCO representatives regarding new construction</w:t>
      </w:r>
      <w:r w:rsidR="00C42FBF">
        <w:rPr>
          <w:sz w:val="22"/>
          <w:szCs w:val="22"/>
        </w:rPr>
        <w:t xml:space="preserve"> or an </w:t>
      </w:r>
      <w:r>
        <w:rPr>
          <w:sz w:val="22"/>
          <w:szCs w:val="22"/>
        </w:rPr>
        <w:t>additio</w:t>
      </w:r>
      <w:r w:rsidR="00C42FBF">
        <w:rPr>
          <w:sz w:val="22"/>
          <w:szCs w:val="22"/>
        </w:rPr>
        <w:t>n built on to an existing</w:t>
      </w:r>
      <w:r>
        <w:rPr>
          <w:sz w:val="22"/>
          <w:szCs w:val="22"/>
        </w:rPr>
        <w:t xml:space="preserve"> building to be built in the near future. Existing electrical and water services may need to be </w:t>
      </w:r>
      <w:r w:rsidR="00453C95">
        <w:rPr>
          <w:sz w:val="22"/>
          <w:szCs w:val="22"/>
        </w:rPr>
        <w:t>relocated,</w:t>
      </w:r>
      <w:r w:rsidR="00C42FBF">
        <w:rPr>
          <w:sz w:val="22"/>
          <w:szCs w:val="22"/>
        </w:rPr>
        <w:t xml:space="preserve"> which is going to be costly. EVAPCO is looking to cut costs, so now they are looking at the addition instead of new construction. </w:t>
      </w:r>
      <w:r w:rsidR="00536622">
        <w:rPr>
          <w:sz w:val="22"/>
          <w:szCs w:val="22"/>
        </w:rPr>
        <w:t>Mayor Bauguss has asked for the Finance Committee to meet to review cost and whether the Village can help EVAPCO out with cost.</w:t>
      </w:r>
    </w:p>
    <w:p w14:paraId="79D6183A" w14:textId="5A169ABC" w:rsidR="009C0D72" w:rsidRDefault="00C42FBF" w:rsidP="00784DF4">
      <w:pPr>
        <w:pStyle w:val="Default"/>
        <w:rPr>
          <w:sz w:val="22"/>
          <w:szCs w:val="22"/>
        </w:rPr>
      </w:pPr>
      <w:r>
        <w:rPr>
          <w:sz w:val="22"/>
          <w:szCs w:val="22"/>
        </w:rPr>
        <w:t xml:space="preserve">Trustee Blade questioned if it was the responsibility of the Village to relocate services? Trustee McCullough informed the board that Village Electric Ordinance states that once a line is put in it is the responsibility of the owner to cover the cost. </w:t>
      </w:r>
    </w:p>
    <w:p w14:paraId="5CC29543" w14:textId="77777777" w:rsidR="00453C95" w:rsidRPr="00575F65" w:rsidRDefault="00453C95" w:rsidP="00453C95">
      <w:pPr>
        <w:pStyle w:val="Default"/>
        <w:rPr>
          <w:sz w:val="22"/>
          <w:szCs w:val="22"/>
        </w:rPr>
      </w:pPr>
      <w:r w:rsidRPr="00575F65">
        <w:rPr>
          <w:sz w:val="22"/>
          <w:szCs w:val="22"/>
        </w:rPr>
        <w:lastRenderedPageBreak/>
        <w:t xml:space="preserve">Monday, </w:t>
      </w:r>
      <w:r>
        <w:rPr>
          <w:sz w:val="22"/>
          <w:szCs w:val="22"/>
        </w:rPr>
        <w:t>August 4</w:t>
      </w:r>
      <w:r w:rsidRPr="00575F65">
        <w:rPr>
          <w:sz w:val="22"/>
          <w:szCs w:val="22"/>
        </w:rPr>
        <w:t xml:space="preserve">, 2025 </w:t>
      </w:r>
    </w:p>
    <w:p w14:paraId="2FE502C8" w14:textId="77777777" w:rsidR="00453C95" w:rsidRPr="00575F65" w:rsidRDefault="00453C95" w:rsidP="00453C95">
      <w:pPr>
        <w:pStyle w:val="Default"/>
        <w:rPr>
          <w:sz w:val="22"/>
          <w:szCs w:val="22"/>
        </w:rPr>
      </w:pPr>
      <w:r w:rsidRPr="00575F65">
        <w:rPr>
          <w:sz w:val="22"/>
          <w:szCs w:val="22"/>
        </w:rPr>
        <w:t xml:space="preserve">Greenup, Village Board Meeting Minutes </w:t>
      </w:r>
    </w:p>
    <w:p w14:paraId="5D551968" w14:textId="77777777" w:rsidR="00453C95" w:rsidRDefault="00453C95" w:rsidP="00784DF4">
      <w:pPr>
        <w:pStyle w:val="Default"/>
        <w:rPr>
          <w:sz w:val="22"/>
          <w:szCs w:val="22"/>
        </w:rPr>
      </w:pPr>
    </w:p>
    <w:p w14:paraId="6114AAF9" w14:textId="24BCA524" w:rsidR="00C42FBF" w:rsidRDefault="00C42FBF" w:rsidP="00784DF4">
      <w:pPr>
        <w:pStyle w:val="Default"/>
        <w:rPr>
          <w:sz w:val="22"/>
          <w:szCs w:val="22"/>
        </w:rPr>
      </w:pPr>
      <w:r>
        <w:rPr>
          <w:sz w:val="22"/>
          <w:szCs w:val="22"/>
        </w:rPr>
        <w:t xml:space="preserve">Dave Blecha (EVAPCO) requested the ordinance, it will be supplied to him </w:t>
      </w:r>
      <w:r w:rsidR="00536622">
        <w:rPr>
          <w:sz w:val="22"/>
          <w:szCs w:val="22"/>
        </w:rPr>
        <w:t>by Clerk Kimble the next day.</w:t>
      </w:r>
    </w:p>
    <w:p w14:paraId="4BC48C1A" w14:textId="77777777" w:rsidR="009C0D72" w:rsidRDefault="009C0D72" w:rsidP="00784DF4">
      <w:pPr>
        <w:pStyle w:val="Default"/>
        <w:rPr>
          <w:sz w:val="22"/>
          <w:szCs w:val="22"/>
        </w:rPr>
      </w:pPr>
    </w:p>
    <w:p w14:paraId="7422808B" w14:textId="35C31579" w:rsidR="009F6A98" w:rsidRDefault="009C0D72" w:rsidP="00784DF4">
      <w:pPr>
        <w:pStyle w:val="Default"/>
        <w:rPr>
          <w:sz w:val="22"/>
          <w:szCs w:val="22"/>
        </w:rPr>
      </w:pPr>
      <w:r>
        <w:rPr>
          <w:sz w:val="22"/>
          <w:szCs w:val="22"/>
        </w:rPr>
        <w:t xml:space="preserve">A </w:t>
      </w:r>
      <w:r w:rsidR="009F6A98">
        <w:rPr>
          <w:sz w:val="22"/>
          <w:szCs w:val="22"/>
        </w:rPr>
        <w:t>motion to reimburse customers of the IL RT 121 Line feed up to $2,500.00 for electric transfer of services to Norris Electric was made by Trustee McCullough, second by Trustee Blade.</w:t>
      </w:r>
    </w:p>
    <w:p w14:paraId="1899D37E" w14:textId="77777777" w:rsidR="009F6A98" w:rsidRDefault="009F6A98" w:rsidP="009F6A98">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60535A4B" w14:textId="77777777" w:rsidR="009F6A98" w:rsidRDefault="009F6A98" w:rsidP="009F6A98">
      <w:pPr>
        <w:pStyle w:val="Default"/>
        <w:rPr>
          <w:sz w:val="22"/>
          <w:szCs w:val="22"/>
        </w:rPr>
      </w:pPr>
      <w:r>
        <w:rPr>
          <w:sz w:val="22"/>
          <w:szCs w:val="22"/>
        </w:rPr>
        <w:t>Nays: None</w:t>
      </w:r>
    </w:p>
    <w:p w14:paraId="78BBE10F" w14:textId="77777777" w:rsidR="009F6A98" w:rsidRPr="00575F65" w:rsidRDefault="009F6A98" w:rsidP="009F6A98">
      <w:pPr>
        <w:pStyle w:val="Default"/>
        <w:rPr>
          <w:sz w:val="22"/>
          <w:szCs w:val="22"/>
        </w:rPr>
      </w:pPr>
      <w:r>
        <w:rPr>
          <w:sz w:val="22"/>
          <w:szCs w:val="22"/>
        </w:rPr>
        <w:t>Absent: Parker</w:t>
      </w:r>
    </w:p>
    <w:p w14:paraId="7DAF2774" w14:textId="43FEFAEA" w:rsidR="00536622" w:rsidRDefault="009F6A98" w:rsidP="009F6A98">
      <w:pPr>
        <w:pStyle w:val="Default"/>
        <w:rPr>
          <w:sz w:val="22"/>
          <w:szCs w:val="22"/>
        </w:rPr>
      </w:pPr>
      <w:r w:rsidRPr="00575F65">
        <w:rPr>
          <w:sz w:val="22"/>
          <w:szCs w:val="22"/>
        </w:rPr>
        <w:t>Motion carried.</w:t>
      </w:r>
    </w:p>
    <w:p w14:paraId="2A24EBCF" w14:textId="680560EA" w:rsidR="001B2407" w:rsidRDefault="001B2407" w:rsidP="001B2407">
      <w:pPr>
        <w:pStyle w:val="Default"/>
        <w:tabs>
          <w:tab w:val="left" w:pos="4188"/>
        </w:tabs>
        <w:rPr>
          <w:sz w:val="22"/>
          <w:szCs w:val="22"/>
        </w:rPr>
      </w:pPr>
      <w:r>
        <w:rPr>
          <w:sz w:val="22"/>
          <w:szCs w:val="22"/>
        </w:rPr>
        <w:tab/>
        <w:t xml:space="preserve"> </w:t>
      </w:r>
    </w:p>
    <w:p w14:paraId="3AC9E3CB" w14:textId="3E794CE6" w:rsidR="001B2407" w:rsidRDefault="001B2407" w:rsidP="009F6A98">
      <w:pPr>
        <w:pStyle w:val="Default"/>
        <w:rPr>
          <w:sz w:val="22"/>
          <w:szCs w:val="22"/>
        </w:rPr>
      </w:pPr>
      <w:r>
        <w:rPr>
          <w:sz w:val="22"/>
          <w:szCs w:val="22"/>
        </w:rPr>
        <w:t xml:space="preserve">Deann Bauguss, Shelly Stephens and Bonnie Starwalt (Greenup Volunteer Group) was present to request $4,000.00 from the Village to help with putting on upcoming holiday celebrations. Last year the Village contributed $2,000.00 and they (Greenup Volunteers) went in the hole and have no funds for this year’s </w:t>
      </w:r>
      <w:r w:rsidR="00453C95">
        <w:rPr>
          <w:sz w:val="22"/>
          <w:szCs w:val="22"/>
        </w:rPr>
        <w:t>events,</w:t>
      </w:r>
      <w:r>
        <w:rPr>
          <w:sz w:val="22"/>
          <w:szCs w:val="22"/>
        </w:rPr>
        <w:t xml:space="preserve"> and they are unable to fundraise to help out. Per the Volunteer group they have ran out of everything (supplies for the Ham &amp; Bean Supper scheduled for October 1, gifts and decorations for the Halloween Celebration, Trunk or Treat and Christmas in the Village.</w:t>
      </w:r>
    </w:p>
    <w:p w14:paraId="28A56D8D" w14:textId="5E2E3ECD" w:rsidR="001B2407" w:rsidRPr="00575F65" w:rsidRDefault="001B2407" w:rsidP="009F6A98">
      <w:pPr>
        <w:pStyle w:val="Default"/>
        <w:rPr>
          <w:sz w:val="22"/>
          <w:szCs w:val="22"/>
        </w:rPr>
      </w:pPr>
      <w:r>
        <w:rPr>
          <w:sz w:val="22"/>
          <w:szCs w:val="22"/>
        </w:rPr>
        <w:t xml:space="preserve">Trustee Blade asked if they have ever considered </w:t>
      </w:r>
      <w:r w:rsidR="00783948">
        <w:rPr>
          <w:sz w:val="22"/>
          <w:szCs w:val="22"/>
        </w:rPr>
        <w:t>joining Growing With Greenup and using their 501C certification, they could work together without having to request funding from the Village. It was also mentioned that other organizations and businesses like to donate to those organizations who are 501C affiliates.</w:t>
      </w:r>
    </w:p>
    <w:p w14:paraId="2E4664A4" w14:textId="77777777" w:rsidR="009F6A98" w:rsidRDefault="009F6A98" w:rsidP="009F6A98">
      <w:pPr>
        <w:pStyle w:val="Default"/>
        <w:rPr>
          <w:sz w:val="22"/>
          <w:szCs w:val="22"/>
        </w:rPr>
      </w:pPr>
    </w:p>
    <w:p w14:paraId="2740D36F" w14:textId="03927ED3" w:rsidR="009F6A98" w:rsidRPr="00575F65" w:rsidRDefault="009F6A98" w:rsidP="009F6A98">
      <w:pPr>
        <w:pStyle w:val="Default"/>
        <w:rPr>
          <w:sz w:val="22"/>
          <w:szCs w:val="22"/>
        </w:rPr>
      </w:pPr>
      <w:r>
        <w:rPr>
          <w:sz w:val="22"/>
          <w:szCs w:val="22"/>
        </w:rPr>
        <w:t xml:space="preserve">A motion to donate $4,000.00 to the Volunteer Group for Holiday </w:t>
      </w:r>
      <w:r w:rsidR="00FD6C52">
        <w:rPr>
          <w:sz w:val="22"/>
          <w:szCs w:val="22"/>
        </w:rPr>
        <w:t>Celebration</w:t>
      </w:r>
      <w:r>
        <w:rPr>
          <w:sz w:val="22"/>
          <w:szCs w:val="22"/>
        </w:rPr>
        <w:t xml:space="preserve"> was made by Trustee McCullough, second by Trustee Wright.</w:t>
      </w:r>
    </w:p>
    <w:p w14:paraId="7CFC21E3" w14:textId="0C7CF975" w:rsidR="009F6A98" w:rsidRDefault="009F6A98" w:rsidP="009F6A98">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w:t>
      </w:r>
    </w:p>
    <w:p w14:paraId="6FACF620" w14:textId="77777777" w:rsidR="009F6A98" w:rsidRDefault="009F6A98" w:rsidP="009F6A98">
      <w:pPr>
        <w:pStyle w:val="Default"/>
        <w:rPr>
          <w:sz w:val="22"/>
          <w:szCs w:val="22"/>
        </w:rPr>
      </w:pPr>
      <w:r>
        <w:rPr>
          <w:sz w:val="22"/>
          <w:szCs w:val="22"/>
        </w:rPr>
        <w:t>Nays: None</w:t>
      </w:r>
    </w:p>
    <w:p w14:paraId="596B22C8" w14:textId="77777777" w:rsidR="009F6A98" w:rsidRPr="00575F65" w:rsidRDefault="009F6A98" w:rsidP="009F6A98">
      <w:pPr>
        <w:pStyle w:val="Default"/>
        <w:rPr>
          <w:sz w:val="22"/>
          <w:szCs w:val="22"/>
        </w:rPr>
      </w:pPr>
      <w:r>
        <w:rPr>
          <w:sz w:val="22"/>
          <w:szCs w:val="22"/>
        </w:rPr>
        <w:t>Absent: Parker</w:t>
      </w:r>
    </w:p>
    <w:p w14:paraId="4E0314D0" w14:textId="141FAAEE" w:rsidR="00783948" w:rsidRDefault="009F6A98" w:rsidP="009F6A98">
      <w:pPr>
        <w:pStyle w:val="Default"/>
        <w:rPr>
          <w:sz w:val="22"/>
          <w:szCs w:val="22"/>
        </w:rPr>
      </w:pPr>
      <w:r w:rsidRPr="00575F65">
        <w:rPr>
          <w:sz w:val="22"/>
          <w:szCs w:val="22"/>
        </w:rPr>
        <w:t xml:space="preserve">Motion carried. </w:t>
      </w:r>
    </w:p>
    <w:p w14:paraId="2D7905A7" w14:textId="7D78C7F3" w:rsidR="00783948" w:rsidRDefault="00783948" w:rsidP="000A75E6">
      <w:pPr>
        <w:pStyle w:val="Default"/>
        <w:tabs>
          <w:tab w:val="left" w:pos="6708"/>
        </w:tabs>
        <w:rPr>
          <w:sz w:val="22"/>
          <w:szCs w:val="22"/>
        </w:rPr>
      </w:pPr>
    </w:p>
    <w:p w14:paraId="5DE16505" w14:textId="172416FF" w:rsidR="00783948" w:rsidRDefault="00783948" w:rsidP="009F6A98">
      <w:pPr>
        <w:pStyle w:val="Default"/>
        <w:rPr>
          <w:sz w:val="22"/>
          <w:szCs w:val="22"/>
        </w:rPr>
      </w:pPr>
      <w:r>
        <w:rPr>
          <w:sz w:val="22"/>
          <w:szCs w:val="22"/>
        </w:rPr>
        <w:t>Makenzie Healy (Farnsworth Group) updated the Village Board on projects currently being worked on. The park grant is due September 30, but they have decided to work further toward what the Village Board and community would like to add to the Municipal Park, maybe having a community  meeting to learn from the community what they would want. Application for a grant then will be made for September 2026.</w:t>
      </w:r>
    </w:p>
    <w:p w14:paraId="4532CE75" w14:textId="0A7B7F8C" w:rsidR="00783948" w:rsidRDefault="000A75E6" w:rsidP="009F6A98">
      <w:pPr>
        <w:pStyle w:val="Default"/>
        <w:rPr>
          <w:sz w:val="22"/>
          <w:szCs w:val="22"/>
        </w:rPr>
      </w:pPr>
      <w:r>
        <w:rPr>
          <w:sz w:val="22"/>
          <w:szCs w:val="22"/>
        </w:rPr>
        <w:t xml:space="preserve">Makenzie then reported that the bid process for the Water Main on North Mill will be coming up </w:t>
      </w:r>
      <w:r w:rsidR="00453C95">
        <w:rPr>
          <w:sz w:val="22"/>
          <w:szCs w:val="22"/>
        </w:rPr>
        <w:t>soon now that</w:t>
      </w:r>
      <w:r>
        <w:rPr>
          <w:sz w:val="22"/>
          <w:szCs w:val="22"/>
        </w:rPr>
        <w:t xml:space="preserve"> they know what size of water line to plan for. Larry Heuerman Trucking was the lone bidder for the MFT project coming in lower </w:t>
      </w:r>
      <w:r w:rsidR="00453C95">
        <w:rPr>
          <w:sz w:val="22"/>
          <w:szCs w:val="22"/>
        </w:rPr>
        <w:t>than</w:t>
      </w:r>
      <w:r>
        <w:rPr>
          <w:sz w:val="22"/>
          <w:szCs w:val="22"/>
        </w:rPr>
        <w:t xml:space="preserve"> estimated. </w:t>
      </w:r>
    </w:p>
    <w:p w14:paraId="2D5F7B0E" w14:textId="00278814" w:rsidR="000A75E6" w:rsidRDefault="000A75E6" w:rsidP="009F6A98">
      <w:pPr>
        <w:pStyle w:val="Default"/>
        <w:rPr>
          <w:sz w:val="22"/>
          <w:szCs w:val="22"/>
        </w:rPr>
      </w:pPr>
      <w:r>
        <w:rPr>
          <w:sz w:val="22"/>
          <w:szCs w:val="22"/>
        </w:rPr>
        <w:t>Trustee  McCullough questioned the rolling of the streets with Healy stating that conversation was hel</w:t>
      </w:r>
      <w:r w:rsidR="00453C95">
        <w:rPr>
          <w:sz w:val="22"/>
          <w:szCs w:val="22"/>
        </w:rPr>
        <w:t>d</w:t>
      </w:r>
      <w:r>
        <w:rPr>
          <w:sz w:val="22"/>
          <w:szCs w:val="22"/>
        </w:rPr>
        <w:t xml:space="preserve"> with previous utility employees. Trustee Wright questioned about working toward repairing the problem child (failing sewer lines), with Healy mentioning that they can start looking for other possible grants to help out with the situation.</w:t>
      </w:r>
    </w:p>
    <w:p w14:paraId="6A12E263" w14:textId="77777777" w:rsidR="006B1235" w:rsidRDefault="006B1235" w:rsidP="009F6A98">
      <w:pPr>
        <w:pStyle w:val="Default"/>
        <w:rPr>
          <w:sz w:val="22"/>
          <w:szCs w:val="22"/>
        </w:rPr>
      </w:pPr>
    </w:p>
    <w:p w14:paraId="6DC6D19C" w14:textId="2EA02917" w:rsidR="006B1235" w:rsidRDefault="006B1235" w:rsidP="009F6A98">
      <w:pPr>
        <w:pStyle w:val="Default"/>
        <w:rPr>
          <w:sz w:val="22"/>
          <w:szCs w:val="22"/>
        </w:rPr>
      </w:pPr>
      <w:r>
        <w:rPr>
          <w:sz w:val="22"/>
          <w:szCs w:val="22"/>
        </w:rPr>
        <w:t xml:space="preserve">Discussion was held regarding Business </w:t>
      </w:r>
      <w:r w:rsidR="00D411BB">
        <w:rPr>
          <w:sz w:val="22"/>
          <w:szCs w:val="22"/>
        </w:rPr>
        <w:t>Development District</w:t>
      </w:r>
      <w:r>
        <w:rPr>
          <w:sz w:val="22"/>
          <w:szCs w:val="22"/>
        </w:rPr>
        <w:t xml:space="preserve"> and Tax Increment Financing by the board </w:t>
      </w:r>
      <w:r w:rsidR="00D411BB">
        <w:rPr>
          <w:sz w:val="22"/>
          <w:szCs w:val="22"/>
        </w:rPr>
        <w:t xml:space="preserve">along with </w:t>
      </w:r>
      <w:r>
        <w:rPr>
          <w:sz w:val="22"/>
          <w:szCs w:val="22"/>
        </w:rPr>
        <w:t xml:space="preserve">Dustin &amp; Sarah Ruholl (Growing with Greenup and Chamber of Commerce members), this month the board has missed the deadline for approving a contract for administration and implementation of </w:t>
      </w:r>
      <w:r w:rsidR="00D411BB">
        <w:rPr>
          <w:sz w:val="22"/>
          <w:szCs w:val="22"/>
        </w:rPr>
        <w:t>a Business Development District by October 1. Committees need to meet to work toward implementation by the next deadline of April 1, 2026. Other discussion related to BDD, TIF’s and SSA was discussed (reimbursement of funds put toward implementation, repair and maintenance of the over-hanging porches, possible grant applications for the porches).</w:t>
      </w:r>
    </w:p>
    <w:p w14:paraId="4ADD2D64" w14:textId="555BEAE4" w:rsidR="00D411BB" w:rsidRDefault="00D411BB" w:rsidP="009F6A98">
      <w:pPr>
        <w:pStyle w:val="Default"/>
        <w:rPr>
          <w:sz w:val="22"/>
          <w:szCs w:val="22"/>
        </w:rPr>
      </w:pPr>
      <w:r>
        <w:rPr>
          <w:sz w:val="22"/>
          <w:szCs w:val="22"/>
        </w:rPr>
        <w:t>The Ruholl’s voiced their frustration with the board and the untimely Attorney review with recommendations delaying the Village of Greenup moving forward with a Business Development District.</w:t>
      </w:r>
    </w:p>
    <w:p w14:paraId="288BB917" w14:textId="77777777" w:rsidR="009F6A98" w:rsidRDefault="009F6A98" w:rsidP="009F6A98">
      <w:pPr>
        <w:pStyle w:val="Default"/>
        <w:rPr>
          <w:sz w:val="22"/>
          <w:szCs w:val="22"/>
        </w:rPr>
      </w:pPr>
    </w:p>
    <w:p w14:paraId="667AFFE8" w14:textId="0D36D03B" w:rsidR="009F6A98" w:rsidRPr="00575F65" w:rsidRDefault="009F6A98" w:rsidP="009F6A98">
      <w:pPr>
        <w:pStyle w:val="Default"/>
        <w:rPr>
          <w:sz w:val="22"/>
          <w:szCs w:val="22"/>
        </w:rPr>
      </w:pPr>
      <w:r>
        <w:rPr>
          <w:sz w:val="22"/>
          <w:szCs w:val="22"/>
        </w:rPr>
        <w:t>A motion to approve an Ordinance Appointing Jason Reisner to the Illinois Municipal Electric Agency Board of Directors was made by Trustee Marti, second by Trustee Wright.</w:t>
      </w:r>
    </w:p>
    <w:p w14:paraId="17B856ED" w14:textId="77777777" w:rsidR="009F6A98" w:rsidRDefault="009F6A98" w:rsidP="009F6A98">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15EB8E4D" w14:textId="77777777" w:rsidR="009F6A98" w:rsidRDefault="009F6A98" w:rsidP="009F6A98">
      <w:pPr>
        <w:pStyle w:val="Default"/>
        <w:rPr>
          <w:sz w:val="22"/>
          <w:szCs w:val="22"/>
        </w:rPr>
      </w:pPr>
      <w:r>
        <w:rPr>
          <w:sz w:val="22"/>
          <w:szCs w:val="22"/>
        </w:rPr>
        <w:t>Nays: None</w:t>
      </w:r>
    </w:p>
    <w:p w14:paraId="08BEEF66" w14:textId="77777777" w:rsidR="009F6A98" w:rsidRPr="00575F65" w:rsidRDefault="009F6A98" w:rsidP="009F6A98">
      <w:pPr>
        <w:pStyle w:val="Default"/>
        <w:rPr>
          <w:sz w:val="22"/>
          <w:szCs w:val="22"/>
        </w:rPr>
      </w:pPr>
      <w:r>
        <w:rPr>
          <w:sz w:val="22"/>
          <w:szCs w:val="22"/>
        </w:rPr>
        <w:t>Absent: Parker</w:t>
      </w:r>
    </w:p>
    <w:p w14:paraId="2C714A4F" w14:textId="08F8FA75" w:rsidR="009F6A98" w:rsidRDefault="009F6A98" w:rsidP="009F6A98">
      <w:pPr>
        <w:pStyle w:val="Default"/>
        <w:rPr>
          <w:sz w:val="22"/>
          <w:szCs w:val="22"/>
        </w:rPr>
      </w:pPr>
      <w:r w:rsidRPr="00575F65">
        <w:rPr>
          <w:sz w:val="22"/>
          <w:szCs w:val="22"/>
        </w:rPr>
        <w:t xml:space="preserve">Motion carried. </w:t>
      </w:r>
    </w:p>
    <w:p w14:paraId="56AA4913" w14:textId="77777777" w:rsidR="007506E3" w:rsidRDefault="007506E3" w:rsidP="009F6A98">
      <w:pPr>
        <w:pStyle w:val="Default"/>
        <w:rPr>
          <w:sz w:val="22"/>
          <w:szCs w:val="22"/>
        </w:rPr>
      </w:pPr>
    </w:p>
    <w:p w14:paraId="55469EE3" w14:textId="77777777" w:rsidR="00453C95" w:rsidRDefault="00453C95" w:rsidP="009F6A98">
      <w:pPr>
        <w:pStyle w:val="Default"/>
        <w:rPr>
          <w:sz w:val="22"/>
          <w:szCs w:val="22"/>
        </w:rPr>
      </w:pPr>
    </w:p>
    <w:p w14:paraId="1BC709E1" w14:textId="77777777" w:rsidR="00453C95" w:rsidRPr="00575F65" w:rsidRDefault="00453C95" w:rsidP="00453C95">
      <w:pPr>
        <w:pStyle w:val="Default"/>
        <w:rPr>
          <w:sz w:val="22"/>
          <w:szCs w:val="22"/>
        </w:rPr>
      </w:pPr>
      <w:r w:rsidRPr="00575F65">
        <w:rPr>
          <w:sz w:val="22"/>
          <w:szCs w:val="22"/>
        </w:rPr>
        <w:lastRenderedPageBreak/>
        <w:t xml:space="preserve">Monday, </w:t>
      </w:r>
      <w:r>
        <w:rPr>
          <w:sz w:val="22"/>
          <w:szCs w:val="22"/>
        </w:rPr>
        <w:t>August 4</w:t>
      </w:r>
      <w:r w:rsidRPr="00575F65">
        <w:rPr>
          <w:sz w:val="22"/>
          <w:szCs w:val="22"/>
        </w:rPr>
        <w:t xml:space="preserve">, 2025 </w:t>
      </w:r>
    </w:p>
    <w:p w14:paraId="3DD2B1DD" w14:textId="77777777" w:rsidR="00453C95" w:rsidRPr="00575F65" w:rsidRDefault="00453C95" w:rsidP="00453C95">
      <w:pPr>
        <w:pStyle w:val="Default"/>
        <w:rPr>
          <w:sz w:val="22"/>
          <w:szCs w:val="22"/>
        </w:rPr>
      </w:pPr>
      <w:r w:rsidRPr="00575F65">
        <w:rPr>
          <w:sz w:val="22"/>
          <w:szCs w:val="22"/>
        </w:rPr>
        <w:t xml:space="preserve">Greenup, Village Board Meeting Minutes </w:t>
      </w:r>
    </w:p>
    <w:p w14:paraId="6BDD16F8" w14:textId="77777777" w:rsidR="00453C95" w:rsidRDefault="00453C95" w:rsidP="009F6A98">
      <w:pPr>
        <w:pStyle w:val="Default"/>
        <w:rPr>
          <w:sz w:val="22"/>
          <w:szCs w:val="22"/>
        </w:rPr>
      </w:pPr>
    </w:p>
    <w:p w14:paraId="014E29C4" w14:textId="114A564A" w:rsidR="007506E3" w:rsidRDefault="007506E3" w:rsidP="009F6A98">
      <w:pPr>
        <w:pStyle w:val="Default"/>
        <w:rPr>
          <w:sz w:val="22"/>
          <w:szCs w:val="22"/>
        </w:rPr>
      </w:pPr>
      <w:r>
        <w:rPr>
          <w:sz w:val="22"/>
          <w:szCs w:val="22"/>
        </w:rPr>
        <w:t>A motion to approve an Ordinance Appointing Lance Holsapple to the Illinois Public Energy Agency Board of Directors was made by Trustee Marti, second by Trustee Blade.</w:t>
      </w:r>
    </w:p>
    <w:p w14:paraId="392D4073" w14:textId="77777777" w:rsidR="007506E3" w:rsidRDefault="007506E3" w:rsidP="007506E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180E47FB" w14:textId="77777777" w:rsidR="007506E3" w:rsidRDefault="007506E3" w:rsidP="007506E3">
      <w:pPr>
        <w:pStyle w:val="Default"/>
        <w:rPr>
          <w:sz w:val="22"/>
          <w:szCs w:val="22"/>
        </w:rPr>
      </w:pPr>
      <w:r>
        <w:rPr>
          <w:sz w:val="22"/>
          <w:szCs w:val="22"/>
        </w:rPr>
        <w:t>Nays: None</w:t>
      </w:r>
    </w:p>
    <w:p w14:paraId="76EC379B" w14:textId="77777777" w:rsidR="007506E3" w:rsidRPr="00575F65" w:rsidRDefault="007506E3" w:rsidP="007506E3">
      <w:pPr>
        <w:pStyle w:val="Default"/>
        <w:rPr>
          <w:sz w:val="22"/>
          <w:szCs w:val="22"/>
        </w:rPr>
      </w:pPr>
      <w:r>
        <w:rPr>
          <w:sz w:val="22"/>
          <w:szCs w:val="22"/>
        </w:rPr>
        <w:t>Absent: Parker</w:t>
      </w:r>
    </w:p>
    <w:p w14:paraId="5F1E23D4" w14:textId="77777777" w:rsidR="007506E3" w:rsidRPr="00575F65" w:rsidRDefault="007506E3" w:rsidP="007506E3">
      <w:pPr>
        <w:pStyle w:val="Default"/>
        <w:rPr>
          <w:sz w:val="22"/>
          <w:szCs w:val="22"/>
        </w:rPr>
      </w:pPr>
      <w:r w:rsidRPr="00575F65">
        <w:rPr>
          <w:sz w:val="22"/>
          <w:szCs w:val="22"/>
        </w:rPr>
        <w:t xml:space="preserve">Motion carried. </w:t>
      </w:r>
    </w:p>
    <w:p w14:paraId="225152DC" w14:textId="77777777" w:rsidR="007506E3" w:rsidRPr="00575F65" w:rsidRDefault="007506E3" w:rsidP="007506E3">
      <w:pPr>
        <w:pStyle w:val="Default"/>
        <w:rPr>
          <w:sz w:val="22"/>
          <w:szCs w:val="22"/>
        </w:rPr>
      </w:pPr>
    </w:p>
    <w:p w14:paraId="09BD2B28" w14:textId="79F85E4B" w:rsidR="007506E3" w:rsidRDefault="007506E3" w:rsidP="009F6A98">
      <w:pPr>
        <w:pStyle w:val="Default"/>
        <w:rPr>
          <w:sz w:val="22"/>
          <w:szCs w:val="22"/>
        </w:rPr>
      </w:pPr>
      <w:r>
        <w:rPr>
          <w:sz w:val="22"/>
          <w:szCs w:val="22"/>
        </w:rPr>
        <w:t>Village Clerk Jill Kimble administered Oath’s of Office of Jason Reisner and Lance Holsapple for their appointments.</w:t>
      </w:r>
    </w:p>
    <w:p w14:paraId="4BD88D30" w14:textId="77777777" w:rsidR="007506E3" w:rsidRDefault="007506E3" w:rsidP="009F6A98">
      <w:pPr>
        <w:pStyle w:val="Default"/>
        <w:rPr>
          <w:sz w:val="22"/>
          <w:szCs w:val="22"/>
        </w:rPr>
      </w:pPr>
    </w:p>
    <w:p w14:paraId="0A2154FA" w14:textId="31E5E84F" w:rsidR="007506E3" w:rsidRDefault="007506E3" w:rsidP="009F6A98">
      <w:pPr>
        <w:pStyle w:val="Default"/>
        <w:rPr>
          <w:sz w:val="22"/>
          <w:szCs w:val="22"/>
        </w:rPr>
      </w:pPr>
      <w:r>
        <w:rPr>
          <w:sz w:val="22"/>
          <w:szCs w:val="22"/>
        </w:rPr>
        <w:t>A motion to approve purchase of Pipehunter Trailer Jet(Sewer Machine) in the amount of $96,475.00 from Key Equipment &amp; Supply Co was made by Trustee Blade, second by Trustee Kingery.</w:t>
      </w:r>
    </w:p>
    <w:p w14:paraId="53DB9922" w14:textId="77777777" w:rsidR="007506E3" w:rsidRDefault="007506E3" w:rsidP="007506E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2A8E8C4A" w14:textId="77777777" w:rsidR="007506E3" w:rsidRDefault="007506E3" w:rsidP="007506E3">
      <w:pPr>
        <w:pStyle w:val="Default"/>
        <w:rPr>
          <w:sz w:val="22"/>
          <w:szCs w:val="22"/>
        </w:rPr>
      </w:pPr>
      <w:r>
        <w:rPr>
          <w:sz w:val="22"/>
          <w:szCs w:val="22"/>
        </w:rPr>
        <w:t>Nays: None</w:t>
      </w:r>
    </w:p>
    <w:p w14:paraId="39A8ABAE" w14:textId="77777777" w:rsidR="007506E3" w:rsidRPr="00575F65" w:rsidRDefault="007506E3" w:rsidP="007506E3">
      <w:pPr>
        <w:pStyle w:val="Default"/>
        <w:rPr>
          <w:sz w:val="22"/>
          <w:szCs w:val="22"/>
        </w:rPr>
      </w:pPr>
      <w:r>
        <w:rPr>
          <w:sz w:val="22"/>
          <w:szCs w:val="22"/>
        </w:rPr>
        <w:t>Absent: Parker</w:t>
      </w:r>
    </w:p>
    <w:p w14:paraId="16CEFFEA" w14:textId="77777777" w:rsidR="007506E3" w:rsidRPr="00575F65" w:rsidRDefault="007506E3" w:rsidP="007506E3">
      <w:pPr>
        <w:pStyle w:val="Default"/>
        <w:rPr>
          <w:sz w:val="22"/>
          <w:szCs w:val="22"/>
        </w:rPr>
      </w:pPr>
      <w:r w:rsidRPr="00575F65">
        <w:rPr>
          <w:sz w:val="22"/>
          <w:szCs w:val="22"/>
        </w:rPr>
        <w:t xml:space="preserve">Motion carried. </w:t>
      </w:r>
    </w:p>
    <w:p w14:paraId="1E3C7559" w14:textId="77777777" w:rsidR="007506E3" w:rsidRPr="00575F65" w:rsidRDefault="007506E3" w:rsidP="007506E3">
      <w:pPr>
        <w:pStyle w:val="Default"/>
        <w:rPr>
          <w:sz w:val="22"/>
          <w:szCs w:val="22"/>
        </w:rPr>
      </w:pPr>
    </w:p>
    <w:p w14:paraId="1AEB6703" w14:textId="3998342B" w:rsidR="007506E3" w:rsidRDefault="007506E3" w:rsidP="009F6A98">
      <w:pPr>
        <w:pStyle w:val="Default"/>
        <w:rPr>
          <w:sz w:val="22"/>
          <w:szCs w:val="22"/>
        </w:rPr>
      </w:pPr>
      <w:r>
        <w:rPr>
          <w:sz w:val="22"/>
          <w:szCs w:val="22"/>
        </w:rPr>
        <w:t xml:space="preserve">A motion to enter </w:t>
      </w:r>
      <w:r w:rsidR="00FD6C52">
        <w:rPr>
          <w:sz w:val="22"/>
          <w:szCs w:val="22"/>
        </w:rPr>
        <w:t>Executive</w:t>
      </w:r>
      <w:r>
        <w:rPr>
          <w:sz w:val="22"/>
          <w:szCs w:val="22"/>
        </w:rPr>
        <w:t xml:space="preserve"> Session to discuss Personnel(appointment, employment, compensation, discipline, performance, or dismissal of specific employees of the public body), Section 2(c)(1) – Public Official, Section 2(c)(3) – Litigation, Section  2(c)(11), - Semiannual Review of Closed Session Minutes, Section 2(c)(21) of the Open Meetings Act was made by Trustee Blade, second by Trustee Kingery.</w:t>
      </w:r>
    </w:p>
    <w:p w14:paraId="5F543B60" w14:textId="77777777" w:rsidR="007506E3" w:rsidRDefault="007506E3" w:rsidP="007506E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3D76B707" w14:textId="77777777" w:rsidR="007506E3" w:rsidRDefault="007506E3" w:rsidP="007506E3">
      <w:pPr>
        <w:pStyle w:val="Default"/>
        <w:rPr>
          <w:sz w:val="22"/>
          <w:szCs w:val="22"/>
        </w:rPr>
      </w:pPr>
      <w:r>
        <w:rPr>
          <w:sz w:val="22"/>
          <w:szCs w:val="22"/>
        </w:rPr>
        <w:t>Nays: None</w:t>
      </w:r>
    </w:p>
    <w:p w14:paraId="0E5869A1" w14:textId="77777777" w:rsidR="007506E3" w:rsidRPr="00575F65" w:rsidRDefault="007506E3" w:rsidP="007506E3">
      <w:pPr>
        <w:pStyle w:val="Default"/>
        <w:rPr>
          <w:sz w:val="22"/>
          <w:szCs w:val="22"/>
        </w:rPr>
      </w:pPr>
      <w:r>
        <w:rPr>
          <w:sz w:val="22"/>
          <w:szCs w:val="22"/>
        </w:rPr>
        <w:t>Absent: Parker</w:t>
      </w:r>
    </w:p>
    <w:p w14:paraId="70D8F00B" w14:textId="77777777" w:rsidR="007506E3" w:rsidRDefault="007506E3" w:rsidP="007506E3">
      <w:pPr>
        <w:pStyle w:val="Default"/>
        <w:rPr>
          <w:sz w:val="22"/>
          <w:szCs w:val="22"/>
        </w:rPr>
      </w:pPr>
      <w:r w:rsidRPr="00575F65">
        <w:rPr>
          <w:sz w:val="22"/>
          <w:szCs w:val="22"/>
        </w:rPr>
        <w:t xml:space="preserve">Motion carried. </w:t>
      </w:r>
    </w:p>
    <w:p w14:paraId="18F6A233" w14:textId="77777777" w:rsidR="00E83DA3" w:rsidRDefault="00E83DA3" w:rsidP="007506E3">
      <w:pPr>
        <w:pStyle w:val="Default"/>
        <w:rPr>
          <w:sz w:val="22"/>
          <w:szCs w:val="22"/>
        </w:rPr>
      </w:pPr>
    </w:p>
    <w:p w14:paraId="078316B7" w14:textId="20EBFA28" w:rsidR="00E83DA3" w:rsidRDefault="00E83DA3" w:rsidP="007506E3">
      <w:pPr>
        <w:pStyle w:val="Default"/>
        <w:rPr>
          <w:sz w:val="22"/>
          <w:szCs w:val="22"/>
        </w:rPr>
      </w:pPr>
      <w:r>
        <w:rPr>
          <w:sz w:val="22"/>
          <w:szCs w:val="22"/>
        </w:rPr>
        <w:t>This Open Session of the meeting closed to the public at 7:24 p.m.</w:t>
      </w:r>
    </w:p>
    <w:p w14:paraId="4F56644D" w14:textId="77777777" w:rsidR="00E83DA3" w:rsidRDefault="00E83DA3" w:rsidP="007506E3">
      <w:pPr>
        <w:pStyle w:val="Default"/>
        <w:rPr>
          <w:sz w:val="22"/>
          <w:szCs w:val="22"/>
        </w:rPr>
      </w:pPr>
    </w:p>
    <w:p w14:paraId="41FD85BE" w14:textId="300B0058" w:rsidR="00E83DA3" w:rsidRDefault="00E83DA3" w:rsidP="007506E3">
      <w:pPr>
        <w:pStyle w:val="Default"/>
        <w:rPr>
          <w:sz w:val="22"/>
          <w:szCs w:val="22"/>
        </w:rPr>
      </w:pPr>
      <w:r>
        <w:rPr>
          <w:sz w:val="22"/>
          <w:szCs w:val="22"/>
        </w:rPr>
        <w:t xml:space="preserve">At 8:11 the Village Board returned to Open Sesson. Roll Call was taken by Clerk Kimble, </w:t>
      </w:r>
      <w:r w:rsidR="00FD6C52">
        <w:rPr>
          <w:sz w:val="22"/>
          <w:szCs w:val="22"/>
        </w:rPr>
        <w:t>those</w:t>
      </w:r>
      <w:r>
        <w:rPr>
          <w:sz w:val="22"/>
          <w:szCs w:val="22"/>
        </w:rPr>
        <w:t xml:space="preserve"> members of the board answering Roll Call were Mayor Bauguss, Trustees Blade, Kingery, Marti, McCullough, Wright. Trustee Parker was absent. Attorney James Hess returned to the Open Meeting as well.</w:t>
      </w:r>
    </w:p>
    <w:p w14:paraId="7391CCC1" w14:textId="77777777" w:rsidR="00E83DA3" w:rsidRPr="00575F65" w:rsidRDefault="00E83DA3" w:rsidP="007506E3">
      <w:pPr>
        <w:pStyle w:val="Default"/>
        <w:rPr>
          <w:sz w:val="22"/>
          <w:szCs w:val="22"/>
        </w:rPr>
      </w:pPr>
    </w:p>
    <w:p w14:paraId="4D7DDCCB" w14:textId="190BF78A" w:rsidR="007506E3" w:rsidRDefault="00E83DA3" w:rsidP="007506E3">
      <w:pPr>
        <w:pStyle w:val="Default"/>
        <w:rPr>
          <w:sz w:val="22"/>
          <w:szCs w:val="22"/>
        </w:rPr>
      </w:pPr>
      <w:r>
        <w:rPr>
          <w:sz w:val="22"/>
          <w:szCs w:val="22"/>
        </w:rPr>
        <w:t>A motion to report on the Village Boards Review of Closed Session Meeting Minutes was made by Trustee Blade, second by Trustee McCullough.</w:t>
      </w:r>
    </w:p>
    <w:p w14:paraId="7106CA2B" w14:textId="77777777" w:rsidR="00E83DA3" w:rsidRDefault="00E83DA3" w:rsidP="00E83DA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2C86CF67" w14:textId="77777777" w:rsidR="00E83DA3" w:rsidRDefault="00E83DA3" w:rsidP="00E83DA3">
      <w:pPr>
        <w:pStyle w:val="Default"/>
        <w:rPr>
          <w:sz w:val="22"/>
          <w:szCs w:val="22"/>
        </w:rPr>
      </w:pPr>
      <w:r>
        <w:rPr>
          <w:sz w:val="22"/>
          <w:szCs w:val="22"/>
        </w:rPr>
        <w:t>Nays: None</w:t>
      </w:r>
    </w:p>
    <w:p w14:paraId="4ACF7EF4" w14:textId="77777777" w:rsidR="00E83DA3" w:rsidRPr="00575F65" w:rsidRDefault="00E83DA3" w:rsidP="00E83DA3">
      <w:pPr>
        <w:pStyle w:val="Default"/>
        <w:rPr>
          <w:sz w:val="22"/>
          <w:szCs w:val="22"/>
        </w:rPr>
      </w:pPr>
      <w:r>
        <w:rPr>
          <w:sz w:val="22"/>
          <w:szCs w:val="22"/>
        </w:rPr>
        <w:t>Absent: Parker</w:t>
      </w:r>
    </w:p>
    <w:p w14:paraId="15463CFF" w14:textId="77777777" w:rsidR="00E83DA3" w:rsidRPr="00575F65" w:rsidRDefault="00E83DA3" w:rsidP="00E83DA3">
      <w:pPr>
        <w:pStyle w:val="Default"/>
        <w:rPr>
          <w:sz w:val="22"/>
          <w:szCs w:val="22"/>
        </w:rPr>
      </w:pPr>
      <w:r w:rsidRPr="00575F65">
        <w:rPr>
          <w:sz w:val="22"/>
          <w:szCs w:val="22"/>
        </w:rPr>
        <w:t xml:space="preserve">Motion carried. </w:t>
      </w:r>
    </w:p>
    <w:p w14:paraId="429EBAC2" w14:textId="77777777" w:rsidR="00E83DA3" w:rsidRPr="00575F65" w:rsidRDefault="00E83DA3" w:rsidP="00E83DA3">
      <w:pPr>
        <w:pStyle w:val="Default"/>
        <w:rPr>
          <w:sz w:val="22"/>
          <w:szCs w:val="22"/>
        </w:rPr>
      </w:pPr>
    </w:p>
    <w:p w14:paraId="34927106" w14:textId="266F54D5" w:rsidR="00E83DA3" w:rsidRDefault="00E83DA3" w:rsidP="007506E3">
      <w:pPr>
        <w:pStyle w:val="Default"/>
        <w:rPr>
          <w:sz w:val="22"/>
          <w:szCs w:val="22"/>
        </w:rPr>
      </w:pPr>
      <w:r>
        <w:rPr>
          <w:sz w:val="22"/>
          <w:szCs w:val="22"/>
        </w:rPr>
        <w:t xml:space="preserve">Trustee Blade then reported that the Village Board done the semiannual review and </w:t>
      </w:r>
      <w:r w:rsidR="00FD6C52">
        <w:rPr>
          <w:sz w:val="22"/>
          <w:szCs w:val="22"/>
        </w:rPr>
        <w:t>found</w:t>
      </w:r>
      <w:r>
        <w:rPr>
          <w:sz w:val="22"/>
          <w:szCs w:val="22"/>
        </w:rPr>
        <w:t xml:space="preserve"> that there is still a need for confidentiality of Executive Session Minutes that are not available to the public for inspection.</w:t>
      </w:r>
    </w:p>
    <w:p w14:paraId="21FBB32C" w14:textId="6005E823" w:rsidR="00E83DA3" w:rsidRDefault="00E83DA3" w:rsidP="007506E3">
      <w:pPr>
        <w:pStyle w:val="Default"/>
        <w:rPr>
          <w:sz w:val="22"/>
          <w:szCs w:val="22"/>
        </w:rPr>
      </w:pPr>
    </w:p>
    <w:p w14:paraId="7B915DD6" w14:textId="59492A44" w:rsidR="00E83DA3" w:rsidRDefault="00E83DA3" w:rsidP="007506E3">
      <w:pPr>
        <w:pStyle w:val="Default"/>
        <w:rPr>
          <w:sz w:val="22"/>
          <w:szCs w:val="22"/>
        </w:rPr>
      </w:pPr>
      <w:r>
        <w:rPr>
          <w:sz w:val="22"/>
          <w:szCs w:val="22"/>
        </w:rPr>
        <w:t xml:space="preserve">A motion to approve a Resolution  Approving the Return-To-Work Policy Pursuant to the Village of Greenup </w:t>
      </w:r>
      <w:r w:rsidR="00453C95">
        <w:rPr>
          <w:sz w:val="22"/>
          <w:szCs w:val="22"/>
        </w:rPr>
        <w:t>Personnel</w:t>
      </w:r>
      <w:r>
        <w:rPr>
          <w:sz w:val="22"/>
          <w:szCs w:val="22"/>
        </w:rPr>
        <w:t xml:space="preserve"> Policies was made by Trustee Blade, second by Trustee Marti.</w:t>
      </w:r>
    </w:p>
    <w:p w14:paraId="4B93B12B" w14:textId="457BC23B" w:rsidR="00E83DA3" w:rsidRDefault="00E83DA3" w:rsidP="00E83DA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7C0093D0" w14:textId="77777777" w:rsidR="00E83DA3" w:rsidRDefault="00E83DA3" w:rsidP="00E83DA3">
      <w:pPr>
        <w:pStyle w:val="Default"/>
        <w:rPr>
          <w:sz w:val="22"/>
          <w:szCs w:val="22"/>
        </w:rPr>
      </w:pPr>
      <w:r>
        <w:rPr>
          <w:sz w:val="22"/>
          <w:szCs w:val="22"/>
        </w:rPr>
        <w:t>Nays: None</w:t>
      </w:r>
    </w:p>
    <w:p w14:paraId="3D33808F" w14:textId="77777777" w:rsidR="00E83DA3" w:rsidRPr="00575F65" w:rsidRDefault="00E83DA3" w:rsidP="00E83DA3">
      <w:pPr>
        <w:pStyle w:val="Default"/>
        <w:rPr>
          <w:sz w:val="22"/>
          <w:szCs w:val="22"/>
        </w:rPr>
      </w:pPr>
      <w:r>
        <w:rPr>
          <w:sz w:val="22"/>
          <w:szCs w:val="22"/>
        </w:rPr>
        <w:t>Absent: Parker</w:t>
      </w:r>
    </w:p>
    <w:p w14:paraId="7BD7BA4C" w14:textId="77777777" w:rsidR="00E83DA3" w:rsidRDefault="00E83DA3" w:rsidP="00E83DA3">
      <w:pPr>
        <w:pStyle w:val="Default"/>
        <w:rPr>
          <w:sz w:val="22"/>
          <w:szCs w:val="22"/>
        </w:rPr>
      </w:pPr>
      <w:r w:rsidRPr="00575F65">
        <w:rPr>
          <w:sz w:val="22"/>
          <w:szCs w:val="22"/>
        </w:rPr>
        <w:t xml:space="preserve">Motion carried. </w:t>
      </w:r>
    </w:p>
    <w:p w14:paraId="0C461BD7" w14:textId="77777777" w:rsidR="000A75E6" w:rsidRDefault="000A75E6" w:rsidP="00E83DA3">
      <w:pPr>
        <w:pStyle w:val="Default"/>
        <w:rPr>
          <w:sz w:val="22"/>
          <w:szCs w:val="22"/>
        </w:rPr>
      </w:pPr>
    </w:p>
    <w:p w14:paraId="3175BF1A" w14:textId="0B0FC56E" w:rsidR="000A75E6" w:rsidRDefault="000A75E6" w:rsidP="00E83DA3">
      <w:pPr>
        <w:pStyle w:val="Default"/>
        <w:rPr>
          <w:sz w:val="22"/>
          <w:szCs w:val="22"/>
        </w:rPr>
      </w:pPr>
      <w:r>
        <w:rPr>
          <w:sz w:val="22"/>
          <w:szCs w:val="22"/>
        </w:rPr>
        <w:t>Trustee Marti reported from the Personnel Committee Meetings held on July 26 and August 2, 2025.</w:t>
      </w:r>
    </w:p>
    <w:p w14:paraId="1BD73415" w14:textId="0924DDF9" w:rsidR="000A75E6" w:rsidRPr="00575F65" w:rsidRDefault="000A75E6" w:rsidP="00E83DA3">
      <w:pPr>
        <w:pStyle w:val="Default"/>
        <w:rPr>
          <w:sz w:val="22"/>
          <w:szCs w:val="22"/>
        </w:rPr>
      </w:pPr>
      <w:r>
        <w:rPr>
          <w:sz w:val="22"/>
          <w:szCs w:val="22"/>
        </w:rPr>
        <w:t xml:space="preserve">The committee met to review applications received for the Office Clerk position on July 26 and then on August 2, they met and interviewed </w:t>
      </w:r>
      <w:r w:rsidR="007F78D8">
        <w:rPr>
          <w:sz w:val="22"/>
          <w:szCs w:val="22"/>
        </w:rPr>
        <w:t xml:space="preserve">four (4) applicants, Trustee Blade was in attendance by phone, Clerk Kimble and Daniel Finley helped with the </w:t>
      </w:r>
      <w:r w:rsidR="00453C95">
        <w:rPr>
          <w:sz w:val="22"/>
          <w:szCs w:val="22"/>
        </w:rPr>
        <w:t xml:space="preserve">interviews </w:t>
      </w:r>
      <w:r w:rsidR="007F78D8">
        <w:rPr>
          <w:sz w:val="22"/>
          <w:szCs w:val="22"/>
        </w:rPr>
        <w:t>too. Trustee Marti stated that it is the recommendation of the committee to hire Jody Shoot.</w:t>
      </w:r>
    </w:p>
    <w:p w14:paraId="1E12F956" w14:textId="77777777" w:rsidR="00E83DA3" w:rsidRPr="00575F65" w:rsidRDefault="00E83DA3" w:rsidP="00E83DA3">
      <w:pPr>
        <w:pStyle w:val="Default"/>
        <w:rPr>
          <w:sz w:val="22"/>
          <w:szCs w:val="22"/>
        </w:rPr>
      </w:pPr>
    </w:p>
    <w:p w14:paraId="357B44CC" w14:textId="77777777" w:rsidR="00453C95" w:rsidRDefault="00453C95" w:rsidP="007506E3">
      <w:pPr>
        <w:pStyle w:val="Default"/>
        <w:rPr>
          <w:sz w:val="22"/>
          <w:szCs w:val="22"/>
        </w:rPr>
      </w:pPr>
    </w:p>
    <w:p w14:paraId="25966D4E" w14:textId="77777777" w:rsidR="00453C95" w:rsidRDefault="00453C95" w:rsidP="007506E3">
      <w:pPr>
        <w:pStyle w:val="Default"/>
        <w:rPr>
          <w:sz w:val="22"/>
          <w:szCs w:val="22"/>
        </w:rPr>
      </w:pPr>
    </w:p>
    <w:p w14:paraId="16EC1FCE" w14:textId="77777777" w:rsidR="00453C95" w:rsidRPr="00575F65" w:rsidRDefault="00453C95" w:rsidP="00453C95">
      <w:pPr>
        <w:pStyle w:val="Default"/>
        <w:rPr>
          <w:sz w:val="22"/>
          <w:szCs w:val="22"/>
        </w:rPr>
      </w:pPr>
      <w:r w:rsidRPr="00575F65">
        <w:rPr>
          <w:sz w:val="22"/>
          <w:szCs w:val="22"/>
        </w:rPr>
        <w:lastRenderedPageBreak/>
        <w:t xml:space="preserve">Monday, </w:t>
      </w:r>
      <w:r>
        <w:rPr>
          <w:sz w:val="22"/>
          <w:szCs w:val="22"/>
        </w:rPr>
        <w:t>August 4</w:t>
      </w:r>
      <w:r w:rsidRPr="00575F65">
        <w:rPr>
          <w:sz w:val="22"/>
          <w:szCs w:val="22"/>
        </w:rPr>
        <w:t xml:space="preserve">, 2025 </w:t>
      </w:r>
    </w:p>
    <w:p w14:paraId="7B8CECD6" w14:textId="77777777" w:rsidR="00453C95" w:rsidRDefault="00453C95" w:rsidP="00453C95">
      <w:pPr>
        <w:pStyle w:val="Default"/>
        <w:rPr>
          <w:sz w:val="22"/>
          <w:szCs w:val="22"/>
        </w:rPr>
      </w:pPr>
      <w:r w:rsidRPr="00575F65">
        <w:rPr>
          <w:sz w:val="22"/>
          <w:szCs w:val="22"/>
        </w:rPr>
        <w:t xml:space="preserve">Greenup, Village Board Meeting Minutes </w:t>
      </w:r>
    </w:p>
    <w:p w14:paraId="33E88D8F" w14:textId="77777777" w:rsidR="00453C95" w:rsidRPr="00575F65" w:rsidRDefault="00453C95" w:rsidP="00453C95">
      <w:pPr>
        <w:pStyle w:val="Default"/>
        <w:rPr>
          <w:sz w:val="22"/>
          <w:szCs w:val="22"/>
        </w:rPr>
      </w:pPr>
    </w:p>
    <w:p w14:paraId="4A76D344" w14:textId="550B17A1" w:rsidR="00E83DA3" w:rsidRDefault="00E83DA3" w:rsidP="007506E3">
      <w:pPr>
        <w:pStyle w:val="Default"/>
        <w:rPr>
          <w:sz w:val="22"/>
          <w:szCs w:val="22"/>
        </w:rPr>
      </w:pPr>
      <w:r>
        <w:rPr>
          <w:sz w:val="22"/>
          <w:szCs w:val="22"/>
        </w:rPr>
        <w:t xml:space="preserve">A motion to hire Jody Shoot as Office Clerk at a </w:t>
      </w:r>
      <w:r w:rsidR="00FD6C52">
        <w:rPr>
          <w:sz w:val="22"/>
          <w:szCs w:val="22"/>
        </w:rPr>
        <w:t>$</w:t>
      </w:r>
      <w:r>
        <w:rPr>
          <w:sz w:val="22"/>
          <w:szCs w:val="22"/>
        </w:rPr>
        <w:t>20.00 per hour rate of pay beginning August 25, 2025 (full benefits) was made by Trustee Marti, second by Trustee Kingery.</w:t>
      </w:r>
    </w:p>
    <w:p w14:paraId="41ED9604" w14:textId="77777777" w:rsidR="00E83DA3" w:rsidRDefault="00E83DA3" w:rsidP="00E83DA3">
      <w:pPr>
        <w:pStyle w:val="Default"/>
        <w:rPr>
          <w:sz w:val="22"/>
          <w:szCs w:val="22"/>
        </w:rPr>
      </w:pPr>
      <w:r w:rsidRPr="00575F65">
        <w:rPr>
          <w:sz w:val="22"/>
          <w:szCs w:val="22"/>
        </w:rPr>
        <w:t>Yeas: Blade</w:t>
      </w:r>
      <w:r>
        <w:rPr>
          <w:sz w:val="22"/>
          <w:szCs w:val="22"/>
        </w:rPr>
        <w:t xml:space="preserve">, </w:t>
      </w:r>
      <w:r w:rsidRPr="00575F65">
        <w:rPr>
          <w:sz w:val="22"/>
          <w:szCs w:val="22"/>
        </w:rPr>
        <w:t>Kingery,</w:t>
      </w:r>
      <w:r>
        <w:rPr>
          <w:sz w:val="22"/>
          <w:szCs w:val="22"/>
        </w:rPr>
        <w:t xml:space="preserve"> Marti,</w:t>
      </w:r>
      <w:r w:rsidRPr="00575F65">
        <w:rPr>
          <w:sz w:val="22"/>
          <w:szCs w:val="22"/>
        </w:rPr>
        <w:t xml:space="preserve"> McCullough, Wright. </w:t>
      </w:r>
    </w:p>
    <w:p w14:paraId="52A0FCD5" w14:textId="77777777" w:rsidR="00E83DA3" w:rsidRDefault="00E83DA3" w:rsidP="00E83DA3">
      <w:pPr>
        <w:pStyle w:val="Default"/>
        <w:rPr>
          <w:sz w:val="22"/>
          <w:szCs w:val="22"/>
        </w:rPr>
      </w:pPr>
      <w:r>
        <w:rPr>
          <w:sz w:val="22"/>
          <w:szCs w:val="22"/>
        </w:rPr>
        <w:t>Nays: None</w:t>
      </w:r>
    </w:p>
    <w:p w14:paraId="05104801" w14:textId="77777777" w:rsidR="00E83DA3" w:rsidRPr="00575F65" w:rsidRDefault="00E83DA3" w:rsidP="00E83DA3">
      <w:pPr>
        <w:pStyle w:val="Default"/>
        <w:rPr>
          <w:sz w:val="22"/>
          <w:szCs w:val="22"/>
        </w:rPr>
      </w:pPr>
      <w:r>
        <w:rPr>
          <w:sz w:val="22"/>
          <w:szCs w:val="22"/>
        </w:rPr>
        <w:t>Absent: Parker</w:t>
      </w:r>
    </w:p>
    <w:p w14:paraId="5B302921" w14:textId="184FAC86" w:rsidR="009F6A98" w:rsidRDefault="00E83DA3" w:rsidP="00784DF4">
      <w:pPr>
        <w:pStyle w:val="Default"/>
        <w:rPr>
          <w:sz w:val="22"/>
          <w:szCs w:val="22"/>
        </w:rPr>
      </w:pPr>
      <w:r w:rsidRPr="00575F65">
        <w:rPr>
          <w:sz w:val="22"/>
          <w:szCs w:val="22"/>
        </w:rPr>
        <w:t>Motion carried.</w:t>
      </w:r>
    </w:p>
    <w:p w14:paraId="11C2325C" w14:textId="77777777" w:rsidR="007F78D8" w:rsidRDefault="007F78D8" w:rsidP="00784DF4">
      <w:pPr>
        <w:pStyle w:val="Default"/>
        <w:rPr>
          <w:sz w:val="22"/>
          <w:szCs w:val="22"/>
        </w:rPr>
      </w:pPr>
    </w:p>
    <w:p w14:paraId="018B0C5E" w14:textId="01BB22D5" w:rsidR="007F78D8" w:rsidRDefault="007F78D8" w:rsidP="00784DF4">
      <w:pPr>
        <w:pStyle w:val="Default"/>
        <w:rPr>
          <w:sz w:val="22"/>
          <w:szCs w:val="22"/>
        </w:rPr>
      </w:pPr>
      <w:r>
        <w:rPr>
          <w:sz w:val="22"/>
          <w:szCs w:val="22"/>
        </w:rPr>
        <w:t xml:space="preserve">Clerk Kimble presented </w:t>
      </w:r>
      <w:r w:rsidR="00453C95">
        <w:rPr>
          <w:sz w:val="22"/>
          <w:szCs w:val="22"/>
        </w:rPr>
        <w:t>an</w:t>
      </w:r>
      <w:r>
        <w:rPr>
          <w:sz w:val="22"/>
          <w:szCs w:val="22"/>
        </w:rPr>
        <w:t xml:space="preserve"> estimate for the purchase of a fuel tank for fueling Village Utility Vehicles and Police Vehicles. Chief of Police Ethan Wicke will check into getting a quote from Bolin’s and another quote will be gotten from South Central FS.</w:t>
      </w:r>
    </w:p>
    <w:p w14:paraId="1CC9D8B2" w14:textId="77777777" w:rsidR="007F78D8" w:rsidRDefault="007F78D8" w:rsidP="00784DF4">
      <w:pPr>
        <w:pStyle w:val="Default"/>
        <w:rPr>
          <w:sz w:val="22"/>
          <w:szCs w:val="22"/>
        </w:rPr>
      </w:pPr>
    </w:p>
    <w:p w14:paraId="16F495DE" w14:textId="26777A45" w:rsidR="007F78D8" w:rsidRDefault="007F78D8" w:rsidP="00784DF4">
      <w:pPr>
        <w:pStyle w:val="Default"/>
        <w:rPr>
          <w:sz w:val="22"/>
          <w:szCs w:val="22"/>
        </w:rPr>
      </w:pPr>
      <w:r>
        <w:rPr>
          <w:sz w:val="22"/>
          <w:szCs w:val="22"/>
        </w:rPr>
        <w:t xml:space="preserve">Trustee Blade reported that the Growing With Greenup Group has learned of some art grants, stating that Dr. Bergbower would be willing to donate the east side of his building </w:t>
      </w:r>
      <w:r w:rsidR="006B1235">
        <w:rPr>
          <w:sz w:val="22"/>
          <w:szCs w:val="22"/>
        </w:rPr>
        <w:t xml:space="preserve">to be </w:t>
      </w:r>
      <w:r w:rsidR="00453C95">
        <w:rPr>
          <w:sz w:val="22"/>
          <w:szCs w:val="22"/>
        </w:rPr>
        <w:t>painted</w:t>
      </w:r>
      <w:r w:rsidR="006B1235">
        <w:rPr>
          <w:sz w:val="22"/>
          <w:szCs w:val="22"/>
        </w:rPr>
        <w:t xml:space="preserve"> on.</w:t>
      </w:r>
    </w:p>
    <w:p w14:paraId="336A3DFC" w14:textId="77777777" w:rsidR="006B1235" w:rsidRDefault="006B1235" w:rsidP="00784DF4">
      <w:pPr>
        <w:pStyle w:val="Default"/>
        <w:rPr>
          <w:sz w:val="22"/>
          <w:szCs w:val="22"/>
        </w:rPr>
      </w:pPr>
    </w:p>
    <w:p w14:paraId="4DDE310E" w14:textId="5508F0FB" w:rsidR="006B1235" w:rsidRDefault="006B1235" w:rsidP="00784DF4">
      <w:pPr>
        <w:pStyle w:val="Default"/>
        <w:rPr>
          <w:sz w:val="22"/>
          <w:szCs w:val="22"/>
        </w:rPr>
      </w:pPr>
      <w:r>
        <w:rPr>
          <w:sz w:val="22"/>
          <w:szCs w:val="22"/>
        </w:rPr>
        <w:t>Trustee Marti reported that he spoken with a former Chief of Police of a neighboring community who spoke highly of the Greenup Police Department. The Board agreed that the Village has a great Chief of Police and Officers.</w:t>
      </w:r>
    </w:p>
    <w:p w14:paraId="70407771" w14:textId="77777777" w:rsidR="00D411BB" w:rsidRDefault="00D411BB" w:rsidP="00784DF4">
      <w:pPr>
        <w:pStyle w:val="Default"/>
        <w:rPr>
          <w:sz w:val="22"/>
          <w:szCs w:val="22"/>
        </w:rPr>
      </w:pPr>
    </w:p>
    <w:p w14:paraId="66E0B447" w14:textId="39D3868D" w:rsidR="00D411BB" w:rsidRDefault="00D411BB" w:rsidP="00784DF4">
      <w:pPr>
        <w:pStyle w:val="Default"/>
        <w:rPr>
          <w:sz w:val="22"/>
          <w:szCs w:val="22"/>
        </w:rPr>
      </w:pPr>
      <w:r>
        <w:rPr>
          <w:sz w:val="22"/>
          <w:szCs w:val="22"/>
        </w:rPr>
        <w:t>Rita Adams (504 E. Elizabeth) requested that the sidewalk in front of her home be looked at</w:t>
      </w:r>
      <w:r w:rsidR="00453C95">
        <w:rPr>
          <w:sz w:val="22"/>
          <w:szCs w:val="22"/>
        </w:rPr>
        <w:t xml:space="preserve">, it is in need of replacement. </w:t>
      </w:r>
    </w:p>
    <w:p w14:paraId="662786B3" w14:textId="77777777" w:rsidR="00EF00CD" w:rsidRDefault="00EF00CD" w:rsidP="00784DF4">
      <w:pPr>
        <w:pStyle w:val="Default"/>
        <w:rPr>
          <w:sz w:val="22"/>
          <w:szCs w:val="22"/>
        </w:rPr>
      </w:pPr>
    </w:p>
    <w:p w14:paraId="1514AAD8" w14:textId="1C6AA982" w:rsidR="00173811" w:rsidRDefault="0096729F" w:rsidP="00784DF4">
      <w:pPr>
        <w:pStyle w:val="Default"/>
        <w:rPr>
          <w:sz w:val="22"/>
          <w:szCs w:val="22"/>
        </w:rPr>
      </w:pPr>
      <w:r>
        <w:rPr>
          <w:sz w:val="22"/>
          <w:szCs w:val="22"/>
        </w:rPr>
        <w:t xml:space="preserve">A motion to </w:t>
      </w:r>
      <w:r w:rsidR="00DF711A">
        <w:rPr>
          <w:sz w:val="22"/>
          <w:szCs w:val="22"/>
        </w:rPr>
        <w:t>Adjourn</w:t>
      </w:r>
      <w:r>
        <w:rPr>
          <w:sz w:val="22"/>
          <w:szCs w:val="22"/>
        </w:rPr>
        <w:t xml:space="preserve"> was made by Trustee </w:t>
      </w:r>
      <w:r w:rsidR="00E83DA3">
        <w:rPr>
          <w:sz w:val="22"/>
          <w:szCs w:val="22"/>
        </w:rPr>
        <w:t>McCullough</w:t>
      </w:r>
      <w:r>
        <w:rPr>
          <w:sz w:val="22"/>
          <w:szCs w:val="22"/>
        </w:rPr>
        <w:t xml:space="preserve"> second by Trustee </w:t>
      </w:r>
      <w:r w:rsidR="00E83DA3">
        <w:rPr>
          <w:sz w:val="22"/>
          <w:szCs w:val="22"/>
        </w:rPr>
        <w:t>Marti</w:t>
      </w:r>
      <w:r>
        <w:rPr>
          <w:sz w:val="22"/>
          <w:szCs w:val="22"/>
        </w:rPr>
        <w:t>.</w:t>
      </w:r>
    </w:p>
    <w:p w14:paraId="0576E91E" w14:textId="795A4C51" w:rsidR="00AA2BC7" w:rsidRDefault="00AA2BC7" w:rsidP="00AA2BC7">
      <w:pPr>
        <w:pStyle w:val="Default"/>
        <w:rPr>
          <w:sz w:val="22"/>
          <w:szCs w:val="22"/>
        </w:rPr>
      </w:pPr>
      <w:r>
        <w:rPr>
          <w:sz w:val="22"/>
          <w:szCs w:val="22"/>
        </w:rPr>
        <w:t>Yeas:  Blade, Kingery, Marti, McCullough, Wright.</w:t>
      </w:r>
    </w:p>
    <w:p w14:paraId="3DD9CB50" w14:textId="4FBF3774" w:rsidR="00AA2BC7" w:rsidRDefault="00AA2BC7" w:rsidP="00AA2BC7">
      <w:pPr>
        <w:pStyle w:val="Default"/>
        <w:rPr>
          <w:sz w:val="22"/>
          <w:szCs w:val="22"/>
        </w:rPr>
      </w:pPr>
      <w:r>
        <w:rPr>
          <w:sz w:val="22"/>
          <w:szCs w:val="22"/>
        </w:rPr>
        <w:t>Nays</w:t>
      </w:r>
      <w:r w:rsidR="008A59DE">
        <w:rPr>
          <w:sz w:val="22"/>
          <w:szCs w:val="22"/>
        </w:rPr>
        <w:t>: None</w:t>
      </w:r>
      <w:r>
        <w:rPr>
          <w:sz w:val="22"/>
          <w:szCs w:val="22"/>
        </w:rPr>
        <w:t>.</w:t>
      </w:r>
    </w:p>
    <w:p w14:paraId="6759845E" w14:textId="086FA6A1" w:rsidR="00AA2BC7" w:rsidRDefault="00AA2BC7" w:rsidP="00AA2BC7">
      <w:pPr>
        <w:pStyle w:val="Default"/>
        <w:rPr>
          <w:sz w:val="22"/>
          <w:szCs w:val="22"/>
        </w:rPr>
      </w:pPr>
      <w:r>
        <w:rPr>
          <w:sz w:val="22"/>
          <w:szCs w:val="22"/>
        </w:rPr>
        <w:t>Absent</w:t>
      </w:r>
      <w:r w:rsidR="008A59DE">
        <w:rPr>
          <w:sz w:val="22"/>
          <w:szCs w:val="22"/>
        </w:rPr>
        <w:t xml:space="preserve">: </w:t>
      </w:r>
      <w:r w:rsidR="00FD6C52">
        <w:rPr>
          <w:sz w:val="22"/>
          <w:szCs w:val="22"/>
        </w:rPr>
        <w:t>Parker</w:t>
      </w:r>
    </w:p>
    <w:p w14:paraId="7037EED9" w14:textId="77777777" w:rsidR="00AA2BC7" w:rsidRDefault="00AA2BC7" w:rsidP="00AA2BC7">
      <w:pPr>
        <w:pStyle w:val="Default"/>
        <w:rPr>
          <w:sz w:val="22"/>
          <w:szCs w:val="22"/>
        </w:rPr>
      </w:pPr>
      <w:r>
        <w:rPr>
          <w:sz w:val="22"/>
          <w:szCs w:val="22"/>
        </w:rPr>
        <w:t>Motion carried.</w:t>
      </w:r>
    </w:p>
    <w:p w14:paraId="2055CBF0" w14:textId="77777777" w:rsidR="00663423" w:rsidRPr="00575F65" w:rsidRDefault="00663423" w:rsidP="00784DF4">
      <w:pPr>
        <w:pStyle w:val="Default"/>
        <w:rPr>
          <w:sz w:val="22"/>
          <w:szCs w:val="22"/>
        </w:rPr>
      </w:pPr>
    </w:p>
    <w:p w14:paraId="20EF393F" w14:textId="0EF9A801" w:rsidR="00784DF4" w:rsidRDefault="00784DF4" w:rsidP="00784DF4">
      <w:pPr>
        <w:pStyle w:val="Default"/>
        <w:rPr>
          <w:sz w:val="22"/>
          <w:szCs w:val="22"/>
        </w:rPr>
      </w:pPr>
      <w:r w:rsidRPr="00575F65">
        <w:rPr>
          <w:sz w:val="22"/>
          <w:szCs w:val="22"/>
        </w:rPr>
        <w:t xml:space="preserve">The Village Board </w:t>
      </w:r>
      <w:r w:rsidR="003E4921">
        <w:rPr>
          <w:sz w:val="22"/>
          <w:szCs w:val="22"/>
        </w:rPr>
        <w:t>m</w:t>
      </w:r>
      <w:r w:rsidR="00FF30A3" w:rsidRPr="00575F65">
        <w:rPr>
          <w:sz w:val="22"/>
          <w:szCs w:val="22"/>
        </w:rPr>
        <w:t>eeting</w:t>
      </w:r>
      <w:r w:rsidRPr="00575F65">
        <w:rPr>
          <w:sz w:val="22"/>
          <w:szCs w:val="22"/>
        </w:rPr>
        <w:t xml:space="preserve"> </w:t>
      </w:r>
      <w:r w:rsidR="003E4921">
        <w:rPr>
          <w:sz w:val="22"/>
          <w:szCs w:val="22"/>
        </w:rPr>
        <w:t>a</w:t>
      </w:r>
      <w:r w:rsidRPr="00575F65">
        <w:rPr>
          <w:sz w:val="22"/>
          <w:szCs w:val="22"/>
        </w:rPr>
        <w:t xml:space="preserve">djourned at </w:t>
      </w:r>
      <w:r w:rsidR="00453C95" w:rsidRPr="00453C95">
        <w:rPr>
          <w:color w:val="auto"/>
          <w:sz w:val="22"/>
          <w:szCs w:val="22"/>
        </w:rPr>
        <w:t>8:22</w:t>
      </w:r>
      <w:r w:rsidRPr="00453C95">
        <w:rPr>
          <w:color w:val="auto"/>
          <w:sz w:val="22"/>
          <w:szCs w:val="22"/>
        </w:rPr>
        <w:t xml:space="preserve"> </w:t>
      </w:r>
      <w:r w:rsidRPr="00575F65">
        <w:rPr>
          <w:sz w:val="22"/>
          <w:szCs w:val="22"/>
        </w:rPr>
        <w:t xml:space="preserve">p.m. </w:t>
      </w:r>
    </w:p>
    <w:p w14:paraId="61B3B640" w14:textId="77777777" w:rsidR="00F370F7" w:rsidRDefault="00F370F7" w:rsidP="00784DF4">
      <w:pPr>
        <w:pStyle w:val="Default"/>
        <w:rPr>
          <w:sz w:val="22"/>
          <w:szCs w:val="22"/>
        </w:rPr>
      </w:pPr>
    </w:p>
    <w:p w14:paraId="1473E44E" w14:textId="77777777" w:rsidR="00784DF4" w:rsidRPr="00575F65" w:rsidRDefault="00784DF4" w:rsidP="00784DF4">
      <w:pPr>
        <w:pStyle w:val="Default"/>
        <w:rPr>
          <w:sz w:val="22"/>
          <w:szCs w:val="22"/>
        </w:rPr>
      </w:pPr>
      <w:r w:rsidRPr="00575F65">
        <w:rPr>
          <w:sz w:val="22"/>
          <w:szCs w:val="22"/>
        </w:rPr>
        <w:t xml:space="preserve">Jill Kimble </w:t>
      </w:r>
    </w:p>
    <w:p w14:paraId="3D0A4393" w14:textId="77777777" w:rsidR="00784DF4" w:rsidRPr="00575F65" w:rsidRDefault="00784DF4" w:rsidP="00784DF4">
      <w:pPr>
        <w:pStyle w:val="Default"/>
        <w:rPr>
          <w:sz w:val="22"/>
          <w:szCs w:val="22"/>
        </w:rPr>
      </w:pPr>
      <w:r w:rsidRPr="00575F65">
        <w:rPr>
          <w:sz w:val="22"/>
          <w:szCs w:val="22"/>
        </w:rPr>
        <w:t xml:space="preserve">Village Clerk </w:t>
      </w:r>
    </w:p>
    <w:p w14:paraId="59418725" w14:textId="4DCF43EE" w:rsidR="003923C3" w:rsidRDefault="00784DF4" w:rsidP="00784DF4">
      <w:r w:rsidRPr="00575F65">
        <w:t>Greenup, IL</w:t>
      </w:r>
    </w:p>
    <w:p w14:paraId="310BF0B4" w14:textId="77777777" w:rsidR="00765E84" w:rsidRPr="00575F65" w:rsidRDefault="00765E84" w:rsidP="00784DF4"/>
    <w:sectPr w:rsidR="00765E84" w:rsidRPr="00575F65" w:rsidSect="002E2BEE">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362E" w14:textId="77777777" w:rsidR="00BA6A59" w:rsidRDefault="00BA6A59" w:rsidP="000F227F">
      <w:r>
        <w:separator/>
      </w:r>
    </w:p>
  </w:endnote>
  <w:endnote w:type="continuationSeparator" w:id="0">
    <w:p w14:paraId="43706D96" w14:textId="77777777" w:rsidR="00BA6A59" w:rsidRDefault="00BA6A59" w:rsidP="000F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37165"/>
      <w:docPartObj>
        <w:docPartGallery w:val="Page Numbers (Bottom of Page)"/>
        <w:docPartUnique/>
      </w:docPartObj>
    </w:sdtPr>
    <w:sdtEndPr>
      <w:rPr>
        <w:noProof/>
      </w:rPr>
    </w:sdtEndPr>
    <w:sdtContent>
      <w:p w14:paraId="1575C6ED" w14:textId="2B79FE70" w:rsidR="000F227F" w:rsidRDefault="000F2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71D35" w14:textId="77777777" w:rsidR="000F227F" w:rsidRDefault="000F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A4C4A" w14:textId="77777777" w:rsidR="00BA6A59" w:rsidRDefault="00BA6A59" w:rsidP="000F227F">
      <w:r>
        <w:separator/>
      </w:r>
    </w:p>
  </w:footnote>
  <w:footnote w:type="continuationSeparator" w:id="0">
    <w:p w14:paraId="282B2DCF" w14:textId="77777777" w:rsidR="00BA6A59" w:rsidRDefault="00BA6A59" w:rsidP="000F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F4"/>
    <w:rsid w:val="0001777D"/>
    <w:rsid w:val="000221D2"/>
    <w:rsid w:val="00025667"/>
    <w:rsid w:val="000421CF"/>
    <w:rsid w:val="00051F6D"/>
    <w:rsid w:val="00080737"/>
    <w:rsid w:val="00081638"/>
    <w:rsid w:val="00082283"/>
    <w:rsid w:val="00085062"/>
    <w:rsid w:val="000926B5"/>
    <w:rsid w:val="0009719B"/>
    <w:rsid w:val="000A2457"/>
    <w:rsid w:val="000A27D3"/>
    <w:rsid w:val="000A75E6"/>
    <w:rsid w:val="000B45AF"/>
    <w:rsid w:val="000B7F1D"/>
    <w:rsid w:val="000C11E0"/>
    <w:rsid w:val="000C7625"/>
    <w:rsid w:val="000D1465"/>
    <w:rsid w:val="000E6754"/>
    <w:rsid w:val="000E731B"/>
    <w:rsid w:val="000F006F"/>
    <w:rsid w:val="000F227F"/>
    <w:rsid w:val="001047D9"/>
    <w:rsid w:val="001049E4"/>
    <w:rsid w:val="00107064"/>
    <w:rsid w:val="00113E80"/>
    <w:rsid w:val="00116E0F"/>
    <w:rsid w:val="00121BC8"/>
    <w:rsid w:val="00122D8E"/>
    <w:rsid w:val="00126355"/>
    <w:rsid w:val="0013128F"/>
    <w:rsid w:val="001363C3"/>
    <w:rsid w:val="0014583D"/>
    <w:rsid w:val="00150E67"/>
    <w:rsid w:val="00173811"/>
    <w:rsid w:val="001759F1"/>
    <w:rsid w:val="00191001"/>
    <w:rsid w:val="00192036"/>
    <w:rsid w:val="001B2407"/>
    <w:rsid w:val="001E1905"/>
    <w:rsid w:val="001F1AF0"/>
    <w:rsid w:val="001F6551"/>
    <w:rsid w:val="00203A7D"/>
    <w:rsid w:val="00211FC5"/>
    <w:rsid w:val="00212D58"/>
    <w:rsid w:val="00217542"/>
    <w:rsid w:val="0021773D"/>
    <w:rsid w:val="00223220"/>
    <w:rsid w:val="002240A0"/>
    <w:rsid w:val="002435D0"/>
    <w:rsid w:val="0025404C"/>
    <w:rsid w:val="00256256"/>
    <w:rsid w:val="002632F9"/>
    <w:rsid w:val="00264F43"/>
    <w:rsid w:val="002675C5"/>
    <w:rsid w:val="00267D33"/>
    <w:rsid w:val="0027347E"/>
    <w:rsid w:val="002862A5"/>
    <w:rsid w:val="00286FEA"/>
    <w:rsid w:val="002958DC"/>
    <w:rsid w:val="00296DB6"/>
    <w:rsid w:val="002A1ADD"/>
    <w:rsid w:val="002A7C96"/>
    <w:rsid w:val="002B2C61"/>
    <w:rsid w:val="002B4801"/>
    <w:rsid w:val="002B53FD"/>
    <w:rsid w:val="002B7900"/>
    <w:rsid w:val="002D37FB"/>
    <w:rsid w:val="002E1A51"/>
    <w:rsid w:val="002E2BEE"/>
    <w:rsid w:val="002E4C00"/>
    <w:rsid w:val="002F08F1"/>
    <w:rsid w:val="00304F0E"/>
    <w:rsid w:val="00307CF7"/>
    <w:rsid w:val="003238B9"/>
    <w:rsid w:val="0033479E"/>
    <w:rsid w:val="00335548"/>
    <w:rsid w:val="00341334"/>
    <w:rsid w:val="00344B77"/>
    <w:rsid w:val="00346C20"/>
    <w:rsid w:val="00354838"/>
    <w:rsid w:val="0035595B"/>
    <w:rsid w:val="003603D3"/>
    <w:rsid w:val="0036185B"/>
    <w:rsid w:val="00375512"/>
    <w:rsid w:val="0038238D"/>
    <w:rsid w:val="00385D02"/>
    <w:rsid w:val="00386BA1"/>
    <w:rsid w:val="003905D3"/>
    <w:rsid w:val="00391EFC"/>
    <w:rsid w:val="003923C3"/>
    <w:rsid w:val="003976DC"/>
    <w:rsid w:val="003A2012"/>
    <w:rsid w:val="003B365F"/>
    <w:rsid w:val="003D5D68"/>
    <w:rsid w:val="003E4921"/>
    <w:rsid w:val="003F1980"/>
    <w:rsid w:val="003F4EFA"/>
    <w:rsid w:val="00415D90"/>
    <w:rsid w:val="00425ADC"/>
    <w:rsid w:val="00432C2D"/>
    <w:rsid w:val="004472B6"/>
    <w:rsid w:val="00453C95"/>
    <w:rsid w:val="004633BA"/>
    <w:rsid w:val="00464A67"/>
    <w:rsid w:val="00465E3B"/>
    <w:rsid w:val="00475BC3"/>
    <w:rsid w:val="00477DD3"/>
    <w:rsid w:val="004860BD"/>
    <w:rsid w:val="004865FF"/>
    <w:rsid w:val="00486CE9"/>
    <w:rsid w:val="00494765"/>
    <w:rsid w:val="004A3691"/>
    <w:rsid w:val="004A39DF"/>
    <w:rsid w:val="004B06BB"/>
    <w:rsid w:val="004B6BE2"/>
    <w:rsid w:val="004C3A55"/>
    <w:rsid w:val="004D088E"/>
    <w:rsid w:val="004D656B"/>
    <w:rsid w:val="004E65D4"/>
    <w:rsid w:val="004F1D37"/>
    <w:rsid w:val="0050623A"/>
    <w:rsid w:val="0052287C"/>
    <w:rsid w:val="005309EA"/>
    <w:rsid w:val="00530C6C"/>
    <w:rsid w:val="00536622"/>
    <w:rsid w:val="0055612F"/>
    <w:rsid w:val="00575EEF"/>
    <w:rsid w:val="00575F65"/>
    <w:rsid w:val="00576046"/>
    <w:rsid w:val="00580BA1"/>
    <w:rsid w:val="00581B37"/>
    <w:rsid w:val="00585D91"/>
    <w:rsid w:val="00586094"/>
    <w:rsid w:val="005B0570"/>
    <w:rsid w:val="005B34BF"/>
    <w:rsid w:val="005B58B9"/>
    <w:rsid w:val="005B628D"/>
    <w:rsid w:val="005B72EE"/>
    <w:rsid w:val="005C0620"/>
    <w:rsid w:val="005C3862"/>
    <w:rsid w:val="005D4F47"/>
    <w:rsid w:val="005F48EA"/>
    <w:rsid w:val="006137E3"/>
    <w:rsid w:val="006156AD"/>
    <w:rsid w:val="00622B53"/>
    <w:rsid w:val="00633563"/>
    <w:rsid w:val="006419B2"/>
    <w:rsid w:val="0064586B"/>
    <w:rsid w:val="00663423"/>
    <w:rsid w:val="00663D51"/>
    <w:rsid w:val="00677039"/>
    <w:rsid w:val="00681D94"/>
    <w:rsid w:val="00691B15"/>
    <w:rsid w:val="006A45E8"/>
    <w:rsid w:val="006A51E1"/>
    <w:rsid w:val="006B1235"/>
    <w:rsid w:val="006B79CF"/>
    <w:rsid w:val="006C29B5"/>
    <w:rsid w:val="006C520B"/>
    <w:rsid w:val="006D0F07"/>
    <w:rsid w:val="006D41B8"/>
    <w:rsid w:val="006E054E"/>
    <w:rsid w:val="006E7910"/>
    <w:rsid w:val="006F0B65"/>
    <w:rsid w:val="006F7909"/>
    <w:rsid w:val="00704564"/>
    <w:rsid w:val="00721051"/>
    <w:rsid w:val="00724FCC"/>
    <w:rsid w:val="00727DD9"/>
    <w:rsid w:val="007361CE"/>
    <w:rsid w:val="007367C0"/>
    <w:rsid w:val="0073710C"/>
    <w:rsid w:val="007506E3"/>
    <w:rsid w:val="00752B24"/>
    <w:rsid w:val="0076009B"/>
    <w:rsid w:val="00765E84"/>
    <w:rsid w:val="0077266D"/>
    <w:rsid w:val="00775D27"/>
    <w:rsid w:val="00783948"/>
    <w:rsid w:val="00784DF4"/>
    <w:rsid w:val="007874B6"/>
    <w:rsid w:val="00792479"/>
    <w:rsid w:val="007C1946"/>
    <w:rsid w:val="007C26FF"/>
    <w:rsid w:val="007E0B5D"/>
    <w:rsid w:val="007E2655"/>
    <w:rsid w:val="007E28F7"/>
    <w:rsid w:val="007F78D8"/>
    <w:rsid w:val="00804B83"/>
    <w:rsid w:val="00813AAF"/>
    <w:rsid w:val="008230CD"/>
    <w:rsid w:val="008304DF"/>
    <w:rsid w:val="00841546"/>
    <w:rsid w:val="00863F7C"/>
    <w:rsid w:val="0086572E"/>
    <w:rsid w:val="00873951"/>
    <w:rsid w:val="00876741"/>
    <w:rsid w:val="008859CB"/>
    <w:rsid w:val="00896623"/>
    <w:rsid w:val="008967B0"/>
    <w:rsid w:val="008A59DE"/>
    <w:rsid w:val="008B4451"/>
    <w:rsid w:val="008C1471"/>
    <w:rsid w:val="008C68E2"/>
    <w:rsid w:val="009028D0"/>
    <w:rsid w:val="00912B3B"/>
    <w:rsid w:val="00932071"/>
    <w:rsid w:val="009368F1"/>
    <w:rsid w:val="00937F8B"/>
    <w:rsid w:val="00953600"/>
    <w:rsid w:val="00962B68"/>
    <w:rsid w:val="0096729F"/>
    <w:rsid w:val="0097121B"/>
    <w:rsid w:val="00972879"/>
    <w:rsid w:val="009A65FF"/>
    <w:rsid w:val="009B3A10"/>
    <w:rsid w:val="009B6339"/>
    <w:rsid w:val="009B6742"/>
    <w:rsid w:val="009B6F28"/>
    <w:rsid w:val="009C0D72"/>
    <w:rsid w:val="009D0BA8"/>
    <w:rsid w:val="009D33D7"/>
    <w:rsid w:val="009D6C66"/>
    <w:rsid w:val="009D723C"/>
    <w:rsid w:val="009E05C0"/>
    <w:rsid w:val="009E41D0"/>
    <w:rsid w:val="009F6A98"/>
    <w:rsid w:val="00A005B4"/>
    <w:rsid w:val="00A0170D"/>
    <w:rsid w:val="00A02CE4"/>
    <w:rsid w:val="00A1490C"/>
    <w:rsid w:val="00A17D0B"/>
    <w:rsid w:val="00A4064D"/>
    <w:rsid w:val="00A41653"/>
    <w:rsid w:val="00A42DAD"/>
    <w:rsid w:val="00A522FE"/>
    <w:rsid w:val="00A6218E"/>
    <w:rsid w:val="00A712C5"/>
    <w:rsid w:val="00A736BF"/>
    <w:rsid w:val="00A763DA"/>
    <w:rsid w:val="00A9189C"/>
    <w:rsid w:val="00AA2BC7"/>
    <w:rsid w:val="00AA2EF7"/>
    <w:rsid w:val="00AA5B2A"/>
    <w:rsid w:val="00AC0113"/>
    <w:rsid w:val="00AC6EA1"/>
    <w:rsid w:val="00AD3704"/>
    <w:rsid w:val="00AE328E"/>
    <w:rsid w:val="00B11DBA"/>
    <w:rsid w:val="00B13A83"/>
    <w:rsid w:val="00B13D84"/>
    <w:rsid w:val="00B22EFF"/>
    <w:rsid w:val="00B33638"/>
    <w:rsid w:val="00B340AF"/>
    <w:rsid w:val="00B35B2A"/>
    <w:rsid w:val="00B363AB"/>
    <w:rsid w:val="00B43BCD"/>
    <w:rsid w:val="00B46FF6"/>
    <w:rsid w:val="00B808BA"/>
    <w:rsid w:val="00B907FE"/>
    <w:rsid w:val="00B96696"/>
    <w:rsid w:val="00B97989"/>
    <w:rsid w:val="00BA4595"/>
    <w:rsid w:val="00BA6A59"/>
    <w:rsid w:val="00BB5725"/>
    <w:rsid w:val="00BC230B"/>
    <w:rsid w:val="00BC7B6F"/>
    <w:rsid w:val="00BE5249"/>
    <w:rsid w:val="00C270BD"/>
    <w:rsid w:val="00C42FBF"/>
    <w:rsid w:val="00C6322D"/>
    <w:rsid w:val="00C67B9B"/>
    <w:rsid w:val="00C76709"/>
    <w:rsid w:val="00C76D5D"/>
    <w:rsid w:val="00C76E54"/>
    <w:rsid w:val="00C96742"/>
    <w:rsid w:val="00C969A8"/>
    <w:rsid w:val="00CA0EEA"/>
    <w:rsid w:val="00CA23CF"/>
    <w:rsid w:val="00CA3057"/>
    <w:rsid w:val="00CB43E9"/>
    <w:rsid w:val="00CB4BB9"/>
    <w:rsid w:val="00CC1BDF"/>
    <w:rsid w:val="00CC25DB"/>
    <w:rsid w:val="00CC31F6"/>
    <w:rsid w:val="00CC5A29"/>
    <w:rsid w:val="00CD75D9"/>
    <w:rsid w:val="00CE3428"/>
    <w:rsid w:val="00CE76E4"/>
    <w:rsid w:val="00CF2C9E"/>
    <w:rsid w:val="00D04214"/>
    <w:rsid w:val="00D24A1E"/>
    <w:rsid w:val="00D302BF"/>
    <w:rsid w:val="00D31CD3"/>
    <w:rsid w:val="00D36898"/>
    <w:rsid w:val="00D411BB"/>
    <w:rsid w:val="00D753FE"/>
    <w:rsid w:val="00DB5259"/>
    <w:rsid w:val="00DC1FE0"/>
    <w:rsid w:val="00DC676B"/>
    <w:rsid w:val="00DD1BEF"/>
    <w:rsid w:val="00DD206F"/>
    <w:rsid w:val="00DD2CDA"/>
    <w:rsid w:val="00DE27DC"/>
    <w:rsid w:val="00DF711A"/>
    <w:rsid w:val="00E148B2"/>
    <w:rsid w:val="00E36BA2"/>
    <w:rsid w:val="00E40288"/>
    <w:rsid w:val="00E455C6"/>
    <w:rsid w:val="00E50997"/>
    <w:rsid w:val="00E53600"/>
    <w:rsid w:val="00E70A5F"/>
    <w:rsid w:val="00E721CB"/>
    <w:rsid w:val="00E75D07"/>
    <w:rsid w:val="00E827EF"/>
    <w:rsid w:val="00E83DA3"/>
    <w:rsid w:val="00E86671"/>
    <w:rsid w:val="00E915DE"/>
    <w:rsid w:val="00EA0EAD"/>
    <w:rsid w:val="00EA223D"/>
    <w:rsid w:val="00EA64CD"/>
    <w:rsid w:val="00EA6C60"/>
    <w:rsid w:val="00EB047C"/>
    <w:rsid w:val="00EB4021"/>
    <w:rsid w:val="00EB6339"/>
    <w:rsid w:val="00EC0188"/>
    <w:rsid w:val="00ED74FD"/>
    <w:rsid w:val="00EE3F22"/>
    <w:rsid w:val="00EF00CD"/>
    <w:rsid w:val="00EF2A76"/>
    <w:rsid w:val="00F0354A"/>
    <w:rsid w:val="00F036DE"/>
    <w:rsid w:val="00F0603C"/>
    <w:rsid w:val="00F0717C"/>
    <w:rsid w:val="00F12C39"/>
    <w:rsid w:val="00F25C73"/>
    <w:rsid w:val="00F27197"/>
    <w:rsid w:val="00F36A71"/>
    <w:rsid w:val="00F370F7"/>
    <w:rsid w:val="00F42FFF"/>
    <w:rsid w:val="00F439B0"/>
    <w:rsid w:val="00F45D65"/>
    <w:rsid w:val="00F47457"/>
    <w:rsid w:val="00F52098"/>
    <w:rsid w:val="00F54BDE"/>
    <w:rsid w:val="00F6317B"/>
    <w:rsid w:val="00F65F0A"/>
    <w:rsid w:val="00F70C9F"/>
    <w:rsid w:val="00F76EA2"/>
    <w:rsid w:val="00F86ECF"/>
    <w:rsid w:val="00F95188"/>
    <w:rsid w:val="00FA0C75"/>
    <w:rsid w:val="00FA4B72"/>
    <w:rsid w:val="00FA518F"/>
    <w:rsid w:val="00FB64A7"/>
    <w:rsid w:val="00FC4229"/>
    <w:rsid w:val="00FC4599"/>
    <w:rsid w:val="00FD6C52"/>
    <w:rsid w:val="00FF30A3"/>
    <w:rsid w:val="00FF7101"/>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5737"/>
  <w15:chartTrackingRefBased/>
  <w15:docId w15:val="{E29F0701-4179-45CB-BDF5-22FA1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DF4"/>
    <w:rPr>
      <w:rFonts w:eastAsiaTheme="majorEastAsia" w:cstheme="majorBidi"/>
      <w:color w:val="272727" w:themeColor="text1" w:themeTint="D8"/>
    </w:rPr>
  </w:style>
  <w:style w:type="paragraph" w:styleId="Title">
    <w:name w:val="Title"/>
    <w:basedOn w:val="Normal"/>
    <w:next w:val="Normal"/>
    <w:link w:val="TitleChar"/>
    <w:uiPriority w:val="10"/>
    <w:qFormat/>
    <w:rsid w:val="00784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DF4"/>
    <w:rPr>
      <w:i/>
      <w:iCs/>
      <w:color w:val="404040" w:themeColor="text1" w:themeTint="BF"/>
    </w:rPr>
  </w:style>
  <w:style w:type="paragraph" w:styleId="ListParagraph">
    <w:name w:val="List Paragraph"/>
    <w:basedOn w:val="Normal"/>
    <w:uiPriority w:val="34"/>
    <w:qFormat/>
    <w:rsid w:val="00784DF4"/>
    <w:pPr>
      <w:ind w:left="720"/>
      <w:contextualSpacing/>
    </w:pPr>
  </w:style>
  <w:style w:type="character" w:styleId="IntenseEmphasis">
    <w:name w:val="Intense Emphasis"/>
    <w:basedOn w:val="DefaultParagraphFont"/>
    <w:uiPriority w:val="21"/>
    <w:qFormat/>
    <w:rsid w:val="00784DF4"/>
    <w:rPr>
      <w:i/>
      <w:iCs/>
      <w:color w:val="0F4761" w:themeColor="accent1" w:themeShade="BF"/>
    </w:rPr>
  </w:style>
  <w:style w:type="paragraph" w:styleId="IntenseQuote">
    <w:name w:val="Intense Quote"/>
    <w:basedOn w:val="Normal"/>
    <w:next w:val="Normal"/>
    <w:link w:val="IntenseQuoteChar"/>
    <w:uiPriority w:val="30"/>
    <w:qFormat/>
    <w:rsid w:val="0078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DF4"/>
    <w:rPr>
      <w:i/>
      <w:iCs/>
      <w:color w:val="0F4761" w:themeColor="accent1" w:themeShade="BF"/>
    </w:rPr>
  </w:style>
  <w:style w:type="character" w:styleId="IntenseReference">
    <w:name w:val="Intense Reference"/>
    <w:basedOn w:val="DefaultParagraphFont"/>
    <w:uiPriority w:val="32"/>
    <w:qFormat/>
    <w:rsid w:val="00784DF4"/>
    <w:rPr>
      <w:b/>
      <w:bCs/>
      <w:smallCaps/>
      <w:color w:val="0F4761" w:themeColor="accent1" w:themeShade="BF"/>
      <w:spacing w:val="5"/>
    </w:rPr>
  </w:style>
  <w:style w:type="paragraph" w:customStyle="1" w:styleId="Default">
    <w:name w:val="Default"/>
    <w:rsid w:val="00784DF4"/>
    <w:pPr>
      <w:autoSpaceDE w:val="0"/>
      <w:autoSpaceDN w:val="0"/>
      <w:adjustRightInd w:val="0"/>
    </w:pPr>
    <w:rPr>
      <w:rFonts w:ascii="Aptos" w:hAnsi="Aptos" w:cs="Aptos"/>
      <w:color w:val="000000"/>
      <w:kern w:val="0"/>
      <w:sz w:val="24"/>
      <w:szCs w:val="24"/>
    </w:rPr>
  </w:style>
  <w:style w:type="paragraph" w:styleId="Header">
    <w:name w:val="header"/>
    <w:basedOn w:val="Normal"/>
    <w:link w:val="HeaderChar"/>
    <w:uiPriority w:val="99"/>
    <w:unhideWhenUsed/>
    <w:rsid w:val="000F227F"/>
    <w:pPr>
      <w:tabs>
        <w:tab w:val="center" w:pos="4680"/>
        <w:tab w:val="right" w:pos="9360"/>
      </w:tabs>
    </w:pPr>
  </w:style>
  <w:style w:type="character" w:customStyle="1" w:styleId="HeaderChar">
    <w:name w:val="Header Char"/>
    <w:basedOn w:val="DefaultParagraphFont"/>
    <w:link w:val="Header"/>
    <w:uiPriority w:val="99"/>
    <w:rsid w:val="000F227F"/>
  </w:style>
  <w:style w:type="paragraph" w:styleId="Footer">
    <w:name w:val="footer"/>
    <w:basedOn w:val="Normal"/>
    <w:link w:val="FooterChar"/>
    <w:uiPriority w:val="99"/>
    <w:unhideWhenUsed/>
    <w:rsid w:val="000F227F"/>
    <w:pPr>
      <w:tabs>
        <w:tab w:val="center" w:pos="4680"/>
        <w:tab w:val="right" w:pos="9360"/>
      </w:tabs>
    </w:pPr>
  </w:style>
  <w:style w:type="character" w:customStyle="1" w:styleId="FooterChar">
    <w:name w:val="Footer Char"/>
    <w:basedOn w:val="DefaultParagraphFont"/>
    <w:link w:val="Footer"/>
    <w:uiPriority w:val="99"/>
    <w:rsid w:val="000F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Props1.xml><?xml version="1.0" encoding="utf-8"?>
<ds:datastoreItem xmlns:ds="http://schemas.openxmlformats.org/officeDocument/2006/customXml" ds:itemID="{ED0097A4-7C5B-44F4-B194-3486F61E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96E5E-0A41-4A7B-BAEC-884EC6AEB06D}">
  <ds:schemaRefs>
    <ds:schemaRef ds:uri="http://schemas.microsoft.com/sharepoint/v3/contenttype/forms"/>
  </ds:schemaRefs>
</ds:datastoreItem>
</file>

<file path=customXml/itemProps3.xml><?xml version="1.0" encoding="utf-8"?>
<ds:datastoreItem xmlns:ds="http://schemas.openxmlformats.org/officeDocument/2006/customXml" ds:itemID="{7313C4D1-4E51-491F-8CBF-134F0059EF48}">
  <ds:schemaRefs>
    <ds:schemaRef ds:uri="http://schemas.microsoft.com/office/2006/metadata/properties"/>
    <ds:schemaRef ds:uri="http://schemas.microsoft.com/office/infopath/2007/PartnerControls"/>
    <ds:schemaRef ds:uri="0ea1b6c2-1eb8-4b7c-aadc-47e3f2d752a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2025-07-07T13:53:00Z</cp:lastPrinted>
  <dcterms:created xsi:type="dcterms:W3CDTF">2025-08-17T21:48:00Z</dcterms:created>
  <dcterms:modified xsi:type="dcterms:W3CDTF">2025-08-18T00:25:00Z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