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FB99F" w14:textId="1252B321" w:rsidR="003923C3" w:rsidRDefault="00DB45DE">
      <w:pPr>
        <w:rPr>
          <w:sz w:val="24"/>
          <w:szCs w:val="24"/>
        </w:rPr>
      </w:pPr>
      <w:r>
        <w:rPr>
          <w:sz w:val="24"/>
          <w:szCs w:val="24"/>
        </w:rPr>
        <w:t>Monday, July 7, 2025</w:t>
      </w:r>
    </w:p>
    <w:p w14:paraId="10A49A2B" w14:textId="7480379F" w:rsidR="00DB45DE" w:rsidRDefault="00DB45DE">
      <w:pPr>
        <w:rPr>
          <w:sz w:val="24"/>
          <w:szCs w:val="24"/>
        </w:rPr>
      </w:pPr>
      <w:r>
        <w:rPr>
          <w:sz w:val="24"/>
          <w:szCs w:val="24"/>
        </w:rPr>
        <w:t>Greenup, Village Board Meeting Minutes</w:t>
      </w:r>
    </w:p>
    <w:p w14:paraId="152599C7" w14:textId="77777777" w:rsidR="00DB45DE" w:rsidRDefault="00DB45DE">
      <w:pPr>
        <w:rPr>
          <w:sz w:val="24"/>
          <w:szCs w:val="24"/>
        </w:rPr>
      </w:pPr>
    </w:p>
    <w:p w14:paraId="50725F98" w14:textId="226B91B0" w:rsidR="00DB45DE" w:rsidRDefault="00DB45DE">
      <w:pPr>
        <w:rPr>
          <w:sz w:val="24"/>
          <w:szCs w:val="24"/>
        </w:rPr>
      </w:pPr>
      <w:r>
        <w:rPr>
          <w:sz w:val="24"/>
          <w:szCs w:val="24"/>
        </w:rPr>
        <w:t>The Greenup Village Board held their regularly scheduled meeting on Monday, July 7, 2025 at 6:00 p.m. in the Council Room of the Greenup Municipal Building. Mayor Tom Bauguss called the meeting to order by all standing to recite the “Pledge of Allegiance” to the United States Flag. Roll Call was taken by Clerk Jill Kimble, those members of the board answering Roll Call were Mayor Tom Bauguss, Trustees Alene Blade, Josh Kingery, Max McCullough, Sherry Parker, and Tony Wright.  Trustee Paul Mart entered into the meeting at 6:05 p.m.., Attorney Erik Peck was in attendance as well.</w:t>
      </w:r>
    </w:p>
    <w:p w14:paraId="654EEC6B" w14:textId="77777777" w:rsidR="00DB45DE" w:rsidRDefault="00DB45DE">
      <w:pPr>
        <w:rPr>
          <w:sz w:val="24"/>
          <w:szCs w:val="24"/>
        </w:rPr>
      </w:pPr>
    </w:p>
    <w:p w14:paraId="248499D7" w14:textId="3C5EE9C9" w:rsidR="00DB45DE" w:rsidRDefault="00DB45DE">
      <w:pPr>
        <w:rPr>
          <w:sz w:val="24"/>
          <w:szCs w:val="24"/>
        </w:rPr>
      </w:pPr>
      <w:r>
        <w:rPr>
          <w:sz w:val="24"/>
          <w:szCs w:val="24"/>
        </w:rPr>
        <w:t>A motion to approve payments of bills ($412,243.69) and transfer of funds ($8,000.00) Electric Bond funds was made by Trustee Blade, second by Trustee Kingery.</w:t>
      </w:r>
    </w:p>
    <w:p w14:paraId="5E5B06F0" w14:textId="4877F92C" w:rsidR="00DB45DE" w:rsidRDefault="00DB45DE">
      <w:pPr>
        <w:rPr>
          <w:sz w:val="24"/>
          <w:szCs w:val="24"/>
        </w:rPr>
      </w:pPr>
      <w:r>
        <w:rPr>
          <w:sz w:val="24"/>
          <w:szCs w:val="24"/>
        </w:rPr>
        <w:t>Yeas: Blade, Kingery, Marti, McCullough, Parker.</w:t>
      </w:r>
    </w:p>
    <w:p w14:paraId="18226070" w14:textId="65260206" w:rsidR="00DB45DE" w:rsidRDefault="00DB45DE">
      <w:pPr>
        <w:rPr>
          <w:sz w:val="24"/>
          <w:szCs w:val="24"/>
        </w:rPr>
      </w:pPr>
      <w:r>
        <w:rPr>
          <w:sz w:val="24"/>
          <w:szCs w:val="24"/>
        </w:rPr>
        <w:t>Nays: None</w:t>
      </w:r>
    </w:p>
    <w:p w14:paraId="6B89CDE6" w14:textId="213D516A" w:rsidR="00DB45DE" w:rsidRDefault="00DB45DE">
      <w:pPr>
        <w:rPr>
          <w:sz w:val="24"/>
          <w:szCs w:val="24"/>
        </w:rPr>
      </w:pPr>
      <w:r>
        <w:rPr>
          <w:sz w:val="24"/>
          <w:szCs w:val="24"/>
        </w:rPr>
        <w:t>Absent: Wright</w:t>
      </w:r>
    </w:p>
    <w:p w14:paraId="00B28311" w14:textId="52CFA432" w:rsidR="00DB45DE" w:rsidRDefault="00DB45DE">
      <w:pPr>
        <w:rPr>
          <w:sz w:val="24"/>
          <w:szCs w:val="24"/>
        </w:rPr>
      </w:pPr>
      <w:r>
        <w:rPr>
          <w:sz w:val="24"/>
          <w:szCs w:val="24"/>
        </w:rPr>
        <w:t>Motion carried.</w:t>
      </w:r>
    </w:p>
    <w:p w14:paraId="15EE6002" w14:textId="77777777" w:rsidR="0016159C" w:rsidRDefault="0016159C">
      <w:pPr>
        <w:rPr>
          <w:sz w:val="24"/>
          <w:szCs w:val="24"/>
        </w:rPr>
      </w:pPr>
    </w:p>
    <w:p w14:paraId="33EAC4A3" w14:textId="167F3CEB" w:rsidR="0016159C" w:rsidRDefault="0016159C">
      <w:pPr>
        <w:rPr>
          <w:sz w:val="24"/>
          <w:szCs w:val="24"/>
        </w:rPr>
      </w:pPr>
      <w:r>
        <w:rPr>
          <w:sz w:val="24"/>
          <w:szCs w:val="24"/>
        </w:rPr>
        <w:t>A motion to approve the June 2025 Clerk’s Report and the April 2025 Treasurer’s Report was made by Trustee Blade, second by Trustee Parker.</w:t>
      </w:r>
    </w:p>
    <w:p w14:paraId="3A0B5D1C" w14:textId="77777777" w:rsidR="0016159C" w:rsidRDefault="0016159C" w:rsidP="0016159C">
      <w:pPr>
        <w:rPr>
          <w:sz w:val="24"/>
          <w:szCs w:val="24"/>
        </w:rPr>
      </w:pPr>
      <w:r>
        <w:rPr>
          <w:sz w:val="24"/>
          <w:szCs w:val="24"/>
        </w:rPr>
        <w:t>Yeas: Blade, Kingery, Marti, McCullough, Parker.</w:t>
      </w:r>
    </w:p>
    <w:p w14:paraId="60FFCCEB" w14:textId="77777777" w:rsidR="0016159C" w:rsidRDefault="0016159C" w:rsidP="0016159C">
      <w:pPr>
        <w:rPr>
          <w:sz w:val="24"/>
          <w:szCs w:val="24"/>
        </w:rPr>
      </w:pPr>
      <w:r>
        <w:rPr>
          <w:sz w:val="24"/>
          <w:szCs w:val="24"/>
        </w:rPr>
        <w:t>Nays: None</w:t>
      </w:r>
    </w:p>
    <w:p w14:paraId="506533BA" w14:textId="77777777" w:rsidR="0016159C" w:rsidRDefault="0016159C" w:rsidP="0016159C">
      <w:pPr>
        <w:rPr>
          <w:sz w:val="24"/>
          <w:szCs w:val="24"/>
        </w:rPr>
      </w:pPr>
      <w:r>
        <w:rPr>
          <w:sz w:val="24"/>
          <w:szCs w:val="24"/>
        </w:rPr>
        <w:t>Absent: Wright</w:t>
      </w:r>
    </w:p>
    <w:p w14:paraId="557E5709" w14:textId="77777777" w:rsidR="0016159C" w:rsidRDefault="0016159C" w:rsidP="0016159C">
      <w:pPr>
        <w:rPr>
          <w:sz w:val="24"/>
          <w:szCs w:val="24"/>
        </w:rPr>
      </w:pPr>
      <w:r>
        <w:rPr>
          <w:sz w:val="24"/>
          <w:szCs w:val="24"/>
        </w:rPr>
        <w:t>Motion carried.</w:t>
      </w:r>
    </w:p>
    <w:p w14:paraId="5DEA8F4B" w14:textId="77777777" w:rsidR="0016159C" w:rsidRDefault="0016159C" w:rsidP="0016159C">
      <w:pPr>
        <w:rPr>
          <w:sz w:val="24"/>
          <w:szCs w:val="24"/>
        </w:rPr>
      </w:pPr>
    </w:p>
    <w:p w14:paraId="23B214BB" w14:textId="22281AC4" w:rsidR="0016159C" w:rsidRDefault="0016159C" w:rsidP="0016159C">
      <w:pPr>
        <w:rPr>
          <w:sz w:val="24"/>
          <w:szCs w:val="24"/>
        </w:rPr>
      </w:pPr>
      <w:r>
        <w:rPr>
          <w:sz w:val="24"/>
          <w:szCs w:val="24"/>
        </w:rPr>
        <w:t>A motion to approve the June 2025 Meetings Minutes was made by Trustee McCullough, second by Trustee Parker.</w:t>
      </w:r>
    </w:p>
    <w:p w14:paraId="2B307A08" w14:textId="77777777" w:rsidR="0016159C" w:rsidRDefault="0016159C" w:rsidP="0016159C">
      <w:pPr>
        <w:rPr>
          <w:sz w:val="24"/>
          <w:szCs w:val="24"/>
        </w:rPr>
      </w:pPr>
      <w:r>
        <w:rPr>
          <w:sz w:val="24"/>
          <w:szCs w:val="24"/>
        </w:rPr>
        <w:t>Yeas: Blade, Kingery, Marti, McCullough, Parker.</w:t>
      </w:r>
    </w:p>
    <w:p w14:paraId="7DC6487D" w14:textId="77777777" w:rsidR="0016159C" w:rsidRDefault="0016159C" w:rsidP="0016159C">
      <w:pPr>
        <w:rPr>
          <w:sz w:val="24"/>
          <w:szCs w:val="24"/>
        </w:rPr>
      </w:pPr>
      <w:r>
        <w:rPr>
          <w:sz w:val="24"/>
          <w:szCs w:val="24"/>
        </w:rPr>
        <w:t>Nays: None</w:t>
      </w:r>
    </w:p>
    <w:p w14:paraId="3AD7DD78" w14:textId="77777777" w:rsidR="0016159C" w:rsidRDefault="0016159C" w:rsidP="0016159C">
      <w:pPr>
        <w:rPr>
          <w:sz w:val="24"/>
          <w:szCs w:val="24"/>
        </w:rPr>
      </w:pPr>
      <w:r>
        <w:rPr>
          <w:sz w:val="24"/>
          <w:szCs w:val="24"/>
        </w:rPr>
        <w:t>Absent: Wright</w:t>
      </w:r>
    </w:p>
    <w:p w14:paraId="06581A64" w14:textId="77777777" w:rsidR="0016159C" w:rsidRDefault="0016159C" w:rsidP="0016159C">
      <w:pPr>
        <w:rPr>
          <w:sz w:val="24"/>
          <w:szCs w:val="24"/>
        </w:rPr>
      </w:pPr>
      <w:r>
        <w:rPr>
          <w:sz w:val="24"/>
          <w:szCs w:val="24"/>
        </w:rPr>
        <w:t>Motion carried.</w:t>
      </w:r>
    </w:p>
    <w:p w14:paraId="2C7F31B5" w14:textId="77777777" w:rsidR="008D0294" w:rsidRDefault="008D0294" w:rsidP="0016159C">
      <w:pPr>
        <w:rPr>
          <w:sz w:val="24"/>
          <w:szCs w:val="24"/>
        </w:rPr>
      </w:pPr>
    </w:p>
    <w:p w14:paraId="4C001A08" w14:textId="66F9DB0E" w:rsidR="008D0294" w:rsidRDefault="008D0294" w:rsidP="0016159C">
      <w:pPr>
        <w:rPr>
          <w:sz w:val="24"/>
          <w:szCs w:val="24"/>
        </w:rPr>
      </w:pPr>
      <w:r>
        <w:rPr>
          <w:sz w:val="24"/>
          <w:szCs w:val="24"/>
        </w:rPr>
        <w:t>Public Comment – Citizen’s Opportunity to address the Village Board.</w:t>
      </w:r>
    </w:p>
    <w:p w14:paraId="5F5D3C23" w14:textId="41D6F066" w:rsidR="008D0294" w:rsidRDefault="008D0294" w:rsidP="0016159C">
      <w:pPr>
        <w:rPr>
          <w:sz w:val="24"/>
          <w:szCs w:val="24"/>
        </w:rPr>
      </w:pPr>
      <w:r>
        <w:rPr>
          <w:sz w:val="24"/>
          <w:szCs w:val="24"/>
        </w:rPr>
        <w:t xml:space="preserve">Sue Titus (1535 IL RT 121, Greenup) was present accompanied by family members. Son-in-law Mike Gentry spoke to the board regarding the letter Sue received from the Village of Greenup informing her that as of October 31, 2025, the Village would no longer be providing Electrical Services to her home at 1535 IL RT 121. Per Mike they have been speaking with Julian </w:t>
      </w:r>
      <w:r w:rsidR="00A44F53">
        <w:rPr>
          <w:sz w:val="24"/>
          <w:szCs w:val="24"/>
        </w:rPr>
        <w:t>Huffman,</w:t>
      </w:r>
      <w:r>
        <w:rPr>
          <w:sz w:val="24"/>
          <w:szCs w:val="24"/>
        </w:rPr>
        <w:t xml:space="preserve"> and it is going to cost $2,000 to $2,500 for Electricity to be installed to her home after Norris Electric installs service to the area for her to connect</w:t>
      </w:r>
      <w:r w:rsidR="004F3EB2">
        <w:rPr>
          <w:sz w:val="24"/>
          <w:szCs w:val="24"/>
        </w:rPr>
        <w:t xml:space="preserve"> to. They have not received a call back from Norris Electric for any installation information. Mike has asked the Village Board to reconsider their decision to discontinue the IL RT 121 Electrical Line </w:t>
      </w:r>
      <w:r w:rsidR="00A44F53">
        <w:rPr>
          <w:sz w:val="24"/>
          <w:szCs w:val="24"/>
        </w:rPr>
        <w:t>because</w:t>
      </w:r>
      <w:r w:rsidR="004F3EB2">
        <w:rPr>
          <w:sz w:val="24"/>
          <w:szCs w:val="24"/>
        </w:rPr>
        <w:t xml:space="preserve"> this is going to be a hardship on Sue (Titus) and he asked to be on the August, 2025 Agenda to find out what the Electric Committee recommends.</w:t>
      </w:r>
    </w:p>
    <w:p w14:paraId="65F0B96B" w14:textId="77777777" w:rsidR="004F3EB2" w:rsidRDefault="004F3EB2" w:rsidP="0016159C">
      <w:pPr>
        <w:rPr>
          <w:sz w:val="24"/>
          <w:szCs w:val="24"/>
        </w:rPr>
      </w:pPr>
    </w:p>
    <w:p w14:paraId="0A7EA399" w14:textId="303B038E" w:rsidR="004F3EB2" w:rsidRDefault="004F3EB2" w:rsidP="0016159C">
      <w:pPr>
        <w:rPr>
          <w:sz w:val="24"/>
          <w:szCs w:val="24"/>
        </w:rPr>
      </w:pPr>
      <w:r>
        <w:rPr>
          <w:sz w:val="24"/>
          <w:szCs w:val="24"/>
        </w:rPr>
        <w:t>Sarah Ruholl reported “Growing with Greenup” and “Chamber of Commerce updates to the Village Board. The next “Growing with Greenup” meeting will be July 23, 2025 at The Greenup Mill with Kristen Terry of Illinois Rural Development speaking. On July 17, 2025, the Chamber of Commerce will be meeting at the Cameo Vineyards</w:t>
      </w:r>
      <w:r w:rsidR="00F35082">
        <w:rPr>
          <w:sz w:val="24"/>
          <w:szCs w:val="24"/>
        </w:rPr>
        <w:t xml:space="preserve"> to work on Festival </w:t>
      </w:r>
      <w:r w:rsidR="00CA053C">
        <w:rPr>
          <w:sz w:val="24"/>
          <w:szCs w:val="24"/>
        </w:rPr>
        <w:t>planning. A</w:t>
      </w:r>
      <w:r w:rsidR="000A46E0">
        <w:rPr>
          <w:sz w:val="24"/>
          <w:szCs w:val="24"/>
        </w:rPr>
        <w:t xml:space="preserve"> </w:t>
      </w:r>
      <w:r w:rsidR="00F35082">
        <w:rPr>
          <w:sz w:val="24"/>
          <w:szCs w:val="24"/>
        </w:rPr>
        <w:t xml:space="preserve">Jeep Run in October </w:t>
      </w:r>
      <w:r w:rsidR="000A46E0">
        <w:rPr>
          <w:sz w:val="24"/>
          <w:szCs w:val="24"/>
        </w:rPr>
        <w:t>is being planned to</w:t>
      </w:r>
      <w:r w:rsidR="00F35082">
        <w:rPr>
          <w:sz w:val="24"/>
          <w:szCs w:val="24"/>
        </w:rPr>
        <w:t xml:space="preserve"> celebrate the 25</w:t>
      </w:r>
      <w:r w:rsidR="00F35082" w:rsidRPr="00F35082">
        <w:rPr>
          <w:sz w:val="24"/>
          <w:szCs w:val="24"/>
          <w:vertAlign w:val="superscript"/>
        </w:rPr>
        <w:t>th</w:t>
      </w:r>
      <w:r w:rsidR="00F35082">
        <w:rPr>
          <w:sz w:val="24"/>
          <w:szCs w:val="24"/>
        </w:rPr>
        <w:t xml:space="preserve"> Anniversary of the opening of the Covered Bridge to traffic, and a comprehensive listing of businesses.</w:t>
      </w:r>
    </w:p>
    <w:p w14:paraId="0244E8FF" w14:textId="49FC5AC1" w:rsidR="00F35082" w:rsidRDefault="00F35082" w:rsidP="0016159C">
      <w:pPr>
        <w:rPr>
          <w:sz w:val="24"/>
          <w:szCs w:val="24"/>
        </w:rPr>
      </w:pPr>
      <w:r>
        <w:rPr>
          <w:sz w:val="24"/>
          <w:szCs w:val="24"/>
        </w:rPr>
        <w:t xml:space="preserve">During </w:t>
      </w:r>
      <w:r w:rsidR="000A46E0">
        <w:rPr>
          <w:sz w:val="24"/>
          <w:szCs w:val="24"/>
        </w:rPr>
        <w:t>August</w:t>
      </w:r>
      <w:r>
        <w:rPr>
          <w:sz w:val="24"/>
          <w:szCs w:val="24"/>
        </w:rPr>
        <w:t xml:space="preserve">, 2025 </w:t>
      </w:r>
      <w:r w:rsidR="000A46E0">
        <w:rPr>
          <w:sz w:val="24"/>
          <w:szCs w:val="24"/>
        </w:rPr>
        <w:t>Homesteaders Market</w:t>
      </w:r>
      <w:r>
        <w:rPr>
          <w:sz w:val="24"/>
          <w:szCs w:val="24"/>
        </w:rPr>
        <w:t xml:space="preserve"> they plan </w:t>
      </w:r>
      <w:r w:rsidR="00A44F53">
        <w:rPr>
          <w:sz w:val="24"/>
          <w:szCs w:val="24"/>
        </w:rPr>
        <w:t>to have</w:t>
      </w:r>
      <w:r>
        <w:rPr>
          <w:sz w:val="24"/>
          <w:szCs w:val="24"/>
        </w:rPr>
        <w:t xml:space="preserve"> a Sidewalk Chalk </w:t>
      </w:r>
      <w:r w:rsidR="000A46E0">
        <w:rPr>
          <w:sz w:val="24"/>
          <w:szCs w:val="24"/>
        </w:rPr>
        <w:t>Drawing</w:t>
      </w:r>
      <w:r>
        <w:rPr>
          <w:sz w:val="24"/>
          <w:szCs w:val="24"/>
        </w:rPr>
        <w:t xml:space="preserve"> contest </w:t>
      </w:r>
      <w:r w:rsidR="000A46E0">
        <w:rPr>
          <w:sz w:val="24"/>
          <w:szCs w:val="24"/>
        </w:rPr>
        <w:t>on</w:t>
      </w:r>
      <w:r>
        <w:rPr>
          <w:sz w:val="24"/>
          <w:szCs w:val="24"/>
        </w:rPr>
        <w:t xml:space="preserve"> the Municipal Building </w:t>
      </w:r>
      <w:r w:rsidR="000A46E0">
        <w:rPr>
          <w:sz w:val="24"/>
          <w:szCs w:val="24"/>
        </w:rPr>
        <w:t xml:space="preserve">lawn </w:t>
      </w:r>
      <w:r>
        <w:rPr>
          <w:sz w:val="24"/>
          <w:szCs w:val="24"/>
        </w:rPr>
        <w:t xml:space="preserve">if the board allows. </w:t>
      </w:r>
    </w:p>
    <w:p w14:paraId="7D121DCA" w14:textId="2B25629C" w:rsidR="00F35082" w:rsidRDefault="00F35082" w:rsidP="0016159C">
      <w:pPr>
        <w:rPr>
          <w:sz w:val="24"/>
          <w:szCs w:val="24"/>
        </w:rPr>
      </w:pPr>
      <w:r>
        <w:rPr>
          <w:sz w:val="24"/>
          <w:szCs w:val="24"/>
        </w:rPr>
        <w:t xml:space="preserve">Mayor Bauguss and the Trustee voiced their agreement to allow the Sidewalk Chalk </w:t>
      </w:r>
      <w:r w:rsidR="000A46E0">
        <w:rPr>
          <w:sz w:val="24"/>
          <w:szCs w:val="24"/>
        </w:rPr>
        <w:t>Drawing</w:t>
      </w:r>
      <w:r>
        <w:rPr>
          <w:sz w:val="24"/>
          <w:szCs w:val="24"/>
        </w:rPr>
        <w:t xml:space="preserve"> contest. </w:t>
      </w:r>
    </w:p>
    <w:p w14:paraId="35D6E44D" w14:textId="77777777" w:rsidR="00F35082" w:rsidRDefault="00F35082" w:rsidP="0016159C">
      <w:pPr>
        <w:rPr>
          <w:sz w:val="24"/>
          <w:szCs w:val="24"/>
        </w:rPr>
      </w:pPr>
    </w:p>
    <w:p w14:paraId="0BDAA4AF" w14:textId="77777777" w:rsidR="00CA053C" w:rsidRDefault="00CA053C" w:rsidP="0016159C">
      <w:pPr>
        <w:rPr>
          <w:sz w:val="24"/>
          <w:szCs w:val="24"/>
        </w:rPr>
      </w:pPr>
    </w:p>
    <w:p w14:paraId="54846861" w14:textId="77777777" w:rsidR="00CA053C" w:rsidRDefault="00CA053C" w:rsidP="0016159C">
      <w:pPr>
        <w:rPr>
          <w:sz w:val="24"/>
          <w:szCs w:val="24"/>
        </w:rPr>
      </w:pPr>
    </w:p>
    <w:p w14:paraId="383BFDE8" w14:textId="77777777" w:rsidR="00CA053C" w:rsidRDefault="00CA053C" w:rsidP="0016159C">
      <w:pPr>
        <w:rPr>
          <w:sz w:val="24"/>
          <w:szCs w:val="24"/>
        </w:rPr>
      </w:pPr>
    </w:p>
    <w:p w14:paraId="4EB37E1B" w14:textId="77777777" w:rsidR="00CA053C" w:rsidRDefault="00CA053C" w:rsidP="00CA053C">
      <w:pPr>
        <w:rPr>
          <w:sz w:val="24"/>
          <w:szCs w:val="24"/>
        </w:rPr>
      </w:pPr>
      <w:r>
        <w:rPr>
          <w:sz w:val="24"/>
          <w:szCs w:val="24"/>
        </w:rPr>
        <w:lastRenderedPageBreak/>
        <w:t>Monday, July 7, 2025</w:t>
      </w:r>
    </w:p>
    <w:p w14:paraId="56F9ACC5" w14:textId="77777777" w:rsidR="00CA053C" w:rsidRDefault="00CA053C" w:rsidP="00CA053C">
      <w:pPr>
        <w:rPr>
          <w:sz w:val="24"/>
          <w:szCs w:val="24"/>
        </w:rPr>
      </w:pPr>
      <w:r>
        <w:rPr>
          <w:sz w:val="24"/>
          <w:szCs w:val="24"/>
        </w:rPr>
        <w:t>Greenup, Village Board Meeting Minutes</w:t>
      </w:r>
    </w:p>
    <w:p w14:paraId="3E5E9CD5" w14:textId="77777777" w:rsidR="00CA053C" w:rsidRDefault="00CA053C" w:rsidP="0016159C">
      <w:pPr>
        <w:rPr>
          <w:sz w:val="24"/>
          <w:szCs w:val="24"/>
        </w:rPr>
      </w:pPr>
    </w:p>
    <w:p w14:paraId="15A527D4" w14:textId="60C709F6" w:rsidR="00F35082" w:rsidRDefault="00F35082" w:rsidP="0016159C">
      <w:pPr>
        <w:rPr>
          <w:sz w:val="24"/>
          <w:szCs w:val="24"/>
        </w:rPr>
      </w:pPr>
      <w:r>
        <w:rPr>
          <w:sz w:val="24"/>
          <w:szCs w:val="24"/>
        </w:rPr>
        <w:t xml:space="preserve">Dustin Ruholl spoke on </w:t>
      </w:r>
      <w:r w:rsidR="00A44F53">
        <w:rPr>
          <w:sz w:val="24"/>
          <w:szCs w:val="24"/>
        </w:rPr>
        <w:t>behalf</w:t>
      </w:r>
      <w:r>
        <w:rPr>
          <w:sz w:val="24"/>
          <w:szCs w:val="24"/>
        </w:rPr>
        <w:t xml:space="preserve"> of the recently selected committee of </w:t>
      </w:r>
      <w:r w:rsidR="000A46E0">
        <w:rPr>
          <w:sz w:val="24"/>
          <w:szCs w:val="24"/>
        </w:rPr>
        <w:t>a</w:t>
      </w:r>
      <w:r>
        <w:rPr>
          <w:sz w:val="24"/>
          <w:szCs w:val="24"/>
        </w:rPr>
        <w:t xml:space="preserve"> Greenup Business Development District (Members of the committee are Trustees Parker, Blade, McCullough, Dustin &amp; Sarah Ruholl, Susan Sowers (First Neighbor Bank), and Barbara M. Healy (Farnsworth Group). The BDD </w:t>
      </w:r>
      <w:r w:rsidR="000A46E0">
        <w:rPr>
          <w:sz w:val="24"/>
          <w:szCs w:val="24"/>
        </w:rPr>
        <w:t>committee</w:t>
      </w:r>
      <w:r>
        <w:rPr>
          <w:sz w:val="24"/>
          <w:szCs w:val="24"/>
        </w:rPr>
        <w:t xml:space="preserve"> recommends the Village moving forward with establishing </w:t>
      </w:r>
      <w:r w:rsidR="000A46E0">
        <w:rPr>
          <w:sz w:val="24"/>
          <w:szCs w:val="24"/>
        </w:rPr>
        <w:t xml:space="preserve">a </w:t>
      </w:r>
      <w:r>
        <w:rPr>
          <w:sz w:val="24"/>
          <w:szCs w:val="24"/>
        </w:rPr>
        <w:t>Business Distric</w:t>
      </w:r>
      <w:r w:rsidR="00A44F53">
        <w:rPr>
          <w:sz w:val="24"/>
          <w:szCs w:val="24"/>
        </w:rPr>
        <w:t xml:space="preserve">t </w:t>
      </w:r>
      <w:r w:rsidR="000A46E0">
        <w:rPr>
          <w:sz w:val="24"/>
          <w:szCs w:val="24"/>
        </w:rPr>
        <w:t xml:space="preserve">with the help of Jacob &amp; Klein, LTD </w:t>
      </w:r>
      <w:r w:rsidR="006E490A">
        <w:rPr>
          <w:sz w:val="24"/>
          <w:szCs w:val="24"/>
        </w:rPr>
        <w:t>to develop smart development strategies toward economic growth, infrastructure improvement and long-term sustainability.</w:t>
      </w:r>
    </w:p>
    <w:p w14:paraId="1050E1BF" w14:textId="77777777" w:rsidR="006E490A" w:rsidRDefault="006E490A" w:rsidP="0016159C">
      <w:pPr>
        <w:rPr>
          <w:sz w:val="24"/>
          <w:szCs w:val="24"/>
        </w:rPr>
      </w:pPr>
    </w:p>
    <w:p w14:paraId="43BD8E23" w14:textId="437E683D" w:rsidR="006E490A" w:rsidRDefault="00917506" w:rsidP="0016159C">
      <w:pPr>
        <w:rPr>
          <w:sz w:val="24"/>
          <w:szCs w:val="24"/>
        </w:rPr>
      </w:pPr>
      <w:r>
        <w:rPr>
          <w:sz w:val="24"/>
          <w:szCs w:val="24"/>
        </w:rPr>
        <w:t xml:space="preserve">Deanna Cox (residential/customer) spoke to the board regarding current Water Rates and the affordability of residents that are on a fixed income and asked when the new Water Treatment facility is built will the rates decrease. Mayor Bauguss comment that is yet to be determined and Trustee Blade explained to Deanna why water rates increased (grants and loans repayment). Deanna also asked if the Village had a </w:t>
      </w:r>
      <w:r w:rsidR="00327C46">
        <w:rPr>
          <w:sz w:val="24"/>
          <w:szCs w:val="24"/>
        </w:rPr>
        <w:t xml:space="preserve">solution to when residents are unable to pay their bills, Trustee Parker informed her that ERBA has LIHEAP programs, Clerk Kimble also stated that they (ERBA) now have a program related to water as well. </w:t>
      </w:r>
    </w:p>
    <w:p w14:paraId="1DA64C9B" w14:textId="45C3AF9C" w:rsidR="00327C46" w:rsidRDefault="00327C46" w:rsidP="0016159C">
      <w:pPr>
        <w:rPr>
          <w:sz w:val="24"/>
          <w:szCs w:val="24"/>
        </w:rPr>
      </w:pPr>
      <w:r>
        <w:rPr>
          <w:sz w:val="24"/>
          <w:szCs w:val="24"/>
        </w:rPr>
        <w:t xml:space="preserve">Deanna then questioned procedures of Junk Days, stating that she was told the Utility Dept. would only pick up for residents that are disabled. Per Deanna, she feels that any resident over the age of 70 qualifies for being disabled. </w:t>
      </w:r>
    </w:p>
    <w:p w14:paraId="270214AB" w14:textId="3C0CC584" w:rsidR="00327C46" w:rsidRDefault="00327C46" w:rsidP="0016159C">
      <w:pPr>
        <w:rPr>
          <w:sz w:val="24"/>
          <w:szCs w:val="24"/>
        </w:rPr>
      </w:pPr>
      <w:r>
        <w:rPr>
          <w:sz w:val="24"/>
          <w:szCs w:val="24"/>
        </w:rPr>
        <w:t>The Village Board assured Deanna that they will review the process before the next scheduled Junk Days (2026).</w:t>
      </w:r>
    </w:p>
    <w:p w14:paraId="5D381DD9" w14:textId="77777777" w:rsidR="00327C46" w:rsidRDefault="00327C46" w:rsidP="0016159C">
      <w:pPr>
        <w:rPr>
          <w:sz w:val="24"/>
          <w:szCs w:val="24"/>
        </w:rPr>
      </w:pPr>
    </w:p>
    <w:p w14:paraId="7F7BE8A5" w14:textId="0EFCBA3B" w:rsidR="006E490A" w:rsidRDefault="006E490A" w:rsidP="0016159C">
      <w:pPr>
        <w:rPr>
          <w:sz w:val="24"/>
          <w:szCs w:val="24"/>
        </w:rPr>
      </w:pPr>
      <w:r>
        <w:rPr>
          <w:sz w:val="24"/>
          <w:szCs w:val="24"/>
        </w:rPr>
        <w:t xml:space="preserve">An Ordinance Approving and Authorizing the Execution of a Professional Services Agreement for the Establishment and Annual Administration of Greenup Business Development District No by and Between the Village of Greenup, Cumberland Co., Illinois and Jacob &amp; Klein, Ltd. and the Economic Development Group was on the agenda for review and approval but was tabled for the Attorney’s to review. </w:t>
      </w:r>
    </w:p>
    <w:p w14:paraId="0EC52886" w14:textId="77777777" w:rsidR="00831676" w:rsidRDefault="00831676" w:rsidP="0016159C">
      <w:pPr>
        <w:rPr>
          <w:sz w:val="24"/>
          <w:szCs w:val="24"/>
        </w:rPr>
      </w:pPr>
    </w:p>
    <w:p w14:paraId="54980DD6" w14:textId="080B986F" w:rsidR="00831676" w:rsidRDefault="00831676" w:rsidP="0016159C">
      <w:pPr>
        <w:rPr>
          <w:sz w:val="24"/>
          <w:szCs w:val="24"/>
        </w:rPr>
      </w:pPr>
      <w:r>
        <w:rPr>
          <w:sz w:val="24"/>
          <w:szCs w:val="24"/>
        </w:rPr>
        <w:t xml:space="preserve">Trustee Blade reported from </w:t>
      </w:r>
      <w:r w:rsidR="00CA053C">
        <w:rPr>
          <w:sz w:val="24"/>
          <w:szCs w:val="24"/>
        </w:rPr>
        <w:t>June</w:t>
      </w:r>
      <w:r>
        <w:rPr>
          <w:sz w:val="24"/>
          <w:szCs w:val="24"/>
        </w:rPr>
        <w:t xml:space="preserve"> 25, 2025 Water/Sewer Committee meeting in the absence of Committee </w:t>
      </w:r>
      <w:r w:rsidR="00CA053C">
        <w:rPr>
          <w:sz w:val="24"/>
          <w:szCs w:val="24"/>
        </w:rPr>
        <w:t>Chairperson</w:t>
      </w:r>
      <w:r>
        <w:rPr>
          <w:sz w:val="24"/>
          <w:szCs w:val="24"/>
        </w:rPr>
        <w:t xml:space="preserve"> Tony Wright. The Committee, Jake Peters (Water Lead), Clerk Kimble, Michael Carlen and Johnny Weaver (GFD) met with Engineers Andy Hanfland and Barbara Healy (Farnsworth Group) to look at and discuss the proposed plans </w:t>
      </w:r>
      <w:r w:rsidR="00CA053C">
        <w:rPr>
          <w:sz w:val="24"/>
          <w:szCs w:val="24"/>
        </w:rPr>
        <w:t>for</w:t>
      </w:r>
      <w:r>
        <w:rPr>
          <w:sz w:val="24"/>
          <w:szCs w:val="24"/>
        </w:rPr>
        <w:t xml:space="preserve"> the Water Main Replacement. Much discussion was related to the size (6”, 8”, or 10”) of the water line. A study will be done by the engineers to determine the proper size and affordability of the Village. Bid letting will be advertised with an opening of bids to be on July 24, 2025, with board approval at the August 4, 2025 Village Board meeting. </w:t>
      </w:r>
    </w:p>
    <w:p w14:paraId="5165D9C1" w14:textId="77777777" w:rsidR="00CA053C" w:rsidRDefault="00CA053C" w:rsidP="0016159C">
      <w:pPr>
        <w:rPr>
          <w:sz w:val="24"/>
          <w:szCs w:val="24"/>
        </w:rPr>
      </w:pPr>
    </w:p>
    <w:p w14:paraId="74F4C754" w14:textId="5ECCA799" w:rsidR="00265BF2" w:rsidRDefault="00265BF2" w:rsidP="0016159C">
      <w:pPr>
        <w:rPr>
          <w:sz w:val="24"/>
          <w:szCs w:val="24"/>
        </w:rPr>
      </w:pPr>
      <w:r>
        <w:rPr>
          <w:sz w:val="24"/>
          <w:szCs w:val="24"/>
        </w:rPr>
        <w:t>Trustee Blade mentioned that Trustee Wright has went against the recommendation of the board to have a study done, requesting the water line to be a 10”.</w:t>
      </w:r>
    </w:p>
    <w:p w14:paraId="38901492" w14:textId="77777777" w:rsidR="00CA053C" w:rsidRDefault="00CA053C" w:rsidP="0016159C">
      <w:pPr>
        <w:rPr>
          <w:sz w:val="24"/>
          <w:szCs w:val="24"/>
        </w:rPr>
      </w:pPr>
    </w:p>
    <w:p w14:paraId="06B71B33" w14:textId="37C99ABB" w:rsidR="006E490A" w:rsidRDefault="00265BF2" w:rsidP="0016159C">
      <w:pPr>
        <w:rPr>
          <w:sz w:val="24"/>
          <w:szCs w:val="24"/>
        </w:rPr>
      </w:pPr>
      <w:r>
        <w:rPr>
          <w:sz w:val="24"/>
          <w:szCs w:val="24"/>
        </w:rPr>
        <w:t>Julie Pointer (The Greenup Mill) inquired when t</w:t>
      </w:r>
      <w:r w:rsidR="00CA053C">
        <w:rPr>
          <w:sz w:val="24"/>
          <w:szCs w:val="24"/>
        </w:rPr>
        <w:t>he</w:t>
      </w:r>
      <w:r>
        <w:rPr>
          <w:sz w:val="24"/>
          <w:szCs w:val="24"/>
        </w:rPr>
        <w:t xml:space="preserve"> water line replacement will be done and how it will affect her restaurant (shut down and boil order?). Clerk Kimble stated that Hanfland stated </w:t>
      </w:r>
      <w:r w:rsidR="007177E7">
        <w:rPr>
          <w:sz w:val="24"/>
          <w:szCs w:val="24"/>
        </w:rPr>
        <w:t>potential</w:t>
      </w:r>
      <w:r>
        <w:rPr>
          <w:sz w:val="24"/>
          <w:szCs w:val="24"/>
        </w:rPr>
        <w:t xml:space="preserve"> completion to be in October or November</w:t>
      </w:r>
      <w:r w:rsidR="007177E7">
        <w:rPr>
          <w:sz w:val="24"/>
          <w:szCs w:val="24"/>
        </w:rPr>
        <w:t>. They would need to shut down the water for connection but that can be done on a day the restaurant is closed</w:t>
      </w:r>
      <w:r w:rsidR="00CA053C">
        <w:rPr>
          <w:sz w:val="24"/>
          <w:szCs w:val="24"/>
        </w:rPr>
        <w:t xml:space="preserve">, </w:t>
      </w:r>
      <w:r w:rsidR="007177E7">
        <w:rPr>
          <w:sz w:val="24"/>
          <w:szCs w:val="24"/>
        </w:rPr>
        <w:t xml:space="preserve">there would probably not be a boil order. </w:t>
      </w:r>
    </w:p>
    <w:p w14:paraId="7C730EED" w14:textId="77777777" w:rsidR="0016159C" w:rsidRDefault="0016159C" w:rsidP="0016159C">
      <w:pPr>
        <w:rPr>
          <w:sz w:val="24"/>
          <w:szCs w:val="24"/>
        </w:rPr>
      </w:pPr>
    </w:p>
    <w:p w14:paraId="49F94257" w14:textId="7B60260D" w:rsidR="0016159C" w:rsidRDefault="0016159C" w:rsidP="0016159C">
      <w:pPr>
        <w:rPr>
          <w:sz w:val="24"/>
          <w:szCs w:val="24"/>
        </w:rPr>
      </w:pPr>
      <w:r>
        <w:rPr>
          <w:sz w:val="24"/>
          <w:szCs w:val="24"/>
        </w:rPr>
        <w:t>A motion to enter Executive Session to discuss Personnel (appointment, employment, discipline, performance, or dismissal of specific employees of the public body), Section 2(c)(1) and Public Official, Section 2(c)(3) of the Open Meetings Act was made by Trustee Parker, second by Trustee McCullough.</w:t>
      </w:r>
    </w:p>
    <w:p w14:paraId="0E0017C2" w14:textId="77777777" w:rsidR="0016159C" w:rsidRDefault="0016159C" w:rsidP="0016159C">
      <w:pPr>
        <w:rPr>
          <w:sz w:val="24"/>
          <w:szCs w:val="24"/>
        </w:rPr>
      </w:pPr>
      <w:r>
        <w:rPr>
          <w:sz w:val="24"/>
          <w:szCs w:val="24"/>
        </w:rPr>
        <w:t>Yeas: Blade, Kingery, Marti, McCullough, Parker.</w:t>
      </w:r>
    </w:p>
    <w:p w14:paraId="349C16EA" w14:textId="77777777" w:rsidR="0016159C" w:rsidRDefault="0016159C" w:rsidP="0016159C">
      <w:pPr>
        <w:rPr>
          <w:sz w:val="24"/>
          <w:szCs w:val="24"/>
        </w:rPr>
      </w:pPr>
      <w:r>
        <w:rPr>
          <w:sz w:val="24"/>
          <w:szCs w:val="24"/>
        </w:rPr>
        <w:t>Nays: None</w:t>
      </w:r>
    </w:p>
    <w:p w14:paraId="6327D3A4" w14:textId="77777777" w:rsidR="0016159C" w:rsidRDefault="0016159C" w:rsidP="0016159C">
      <w:pPr>
        <w:rPr>
          <w:sz w:val="24"/>
          <w:szCs w:val="24"/>
        </w:rPr>
      </w:pPr>
      <w:r>
        <w:rPr>
          <w:sz w:val="24"/>
          <w:szCs w:val="24"/>
        </w:rPr>
        <w:t>Absent: Wright</w:t>
      </w:r>
    </w:p>
    <w:p w14:paraId="09EF231B" w14:textId="77777777" w:rsidR="0016159C" w:rsidRDefault="0016159C" w:rsidP="0016159C">
      <w:pPr>
        <w:rPr>
          <w:sz w:val="24"/>
          <w:szCs w:val="24"/>
        </w:rPr>
      </w:pPr>
      <w:r>
        <w:rPr>
          <w:sz w:val="24"/>
          <w:szCs w:val="24"/>
        </w:rPr>
        <w:t>Motion carried.</w:t>
      </w:r>
    </w:p>
    <w:p w14:paraId="58CEBB9B" w14:textId="77777777" w:rsidR="0016159C" w:rsidRDefault="0016159C" w:rsidP="0016159C">
      <w:pPr>
        <w:rPr>
          <w:sz w:val="24"/>
          <w:szCs w:val="24"/>
        </w:rPr>
      </w:pPr>
    </w:p>
    <w:p w14:paraId="11114D86" w14:textId="77777777" w:rsidR="00CA053C" w:rsidRDefault="00CA053C" w:rsidP="0016159C">
      <w:pPr>
        <w:rPr>
          <w:sz w:val="24"/>
          <w:szCs w:val="24"/>
        </w:rPr>
      </w:pPr>
    </w:p>
    <w:p w14:paraId="730E6DB8" w14:textId="77777777" w:rsidR="00CA053C" w:rsidRDefault="00CA053C" w:rsidP="0016159C">
      <w:pPr>
        <w:rPr>
          <w:sz w:val="24"/>
          <w:szCs w:val="24"/>
        </w:rPr>
      </w:pPr>
    </w:p>
    <w:p w14:paraId="0CAF9AC1" w14:textId="77777777" w:rsidR="00CA053C" w:rsidRDefault="00CA053C" w:rsidP="00CA053C">
      <w:pPr>
        <w:rPr>
          <w:sz w:val="24"/>
          <w:szCs w:val="24"/>
        </w:rPr>
      </w:pPr>
      <w:r>
        <w:rPr>
          <w:sz w:val="24"/>
          <w:szCs w:val="24"/>
        </w:rPr>
        <w:t>Monday, July 7, 2025</w:t>
      </w:r>
    </w:p>
    <w:p w14:paraId="47D0854D" w14:textId="77777777" w:rsidR="00CA053C" w:rsidRDefault="00CA053C" w:rsidP="00CA053C">
      <w:pPr>
        <w:rPr>
          <w:sz w:val="24"/>
          <w:szCs w:val="24"/>
        </w:rPr>
      </w:pPr>
      <w:r>
        <w:rPr>
          <w:sz w:val="24"/>
          <w:szCs w:val="24"/>
        </w:rPr>
        <w:t>Greenup, Village Board Meeting Minutes</w:t>
      </w:r>
    </w:p>
    <w:p w14:paraId="4B1200A5" w14:textId="77777777" w:rsidR="00CA053C" w:rsidRDefault="00CA053C" w:rsidP="0016159C">
      <w:pPr>
        <w:rPr>
          <w:sz w:val="24"/>
          <w:szCs w:val="24"/>
        </w:rPr>
      </w:pPr>
    </w:p>
    <w:p w14:paraId="655CA674" w14:textId="5FD7C0DB" w:rsidR="0016159C" w:rsidRDefault="0016159C" w:rsidP="0016159C">
      <w:pPr>
        <w:rPr>
          <w:sz w:val="24"/>
          <w:szCs w:val="24"/>
        </w:rPr>
      </w:pPr>
      <w:r>
        <w:rPr>
          <w:sz w:val="24"/>
          <w:szCs w:val="24"/>
        </w:rPr>
        <w:t xml:space="preserve">This Regular Session closed </w:t>
      </w:r>
      <w:proofErr w:type="gramStart"/>
      <w:r>
        <w:rPr>
          <w:sz w:val="24"/>
          <w:szCs w:val="24"/>
        </w:rPr>
        <w:t>to</w:t>
      </w:r>
      <w:proofErr w:type="gramEnd"/>
      <w:r>
        <w:rPr>
          <w:sz w:val="24"/>
          <w:szCs w:val="24"/>
        </w:rPr>
        <w:t xml:space="preserve"> the public at 6:33 p.m. At 6:57 p.m., the Village Board returned to Regular Session and Roll Call was taken</w:t>
      </w:r>
      <w:r w:rsidR="007969BA">
        <w:rPr>
          <w:sz w:val="24"/>
          <w:szCs w:val="24"/>
        </w:rPr>
        <w:t>. Those members of the board answering Roll Call were Mayor Bauguss, Trustees Blade, Kingery, Marti, McCullough, Parker. Trustee Wright was absent.</w:t>
      </w:r>
    </w:p>
    <w:p w14:paraId="4D5B4DE8" w14:textId="77777777" w:rsidR="007969BA" w:rsidRDefault="007969BA" w:rsidP="0016159C">
      <w:pPr>
        <w:rPr>
          <w:sz w:val="24"/>
          <w:szCs w:val="24"/>
        </w:rPr>
      </w:pPr>
    </w:p>
    <w:p w14:paraId="2468B14A" w14:textId="1C3DADEA" w:rsidR="007969BA" w:rsidRDefault="007969BA" w:rsidP="0016159C">
      <w:pPr>
        <w:rPr>
          <w:sz w:val="24"/>
          <w:szCs w:val="24"/>
        </w:rPr>
      </w:pPr>
      <w:r>
        <w:rPr>
          <w:sz w:val="24"/>
          <w:szCs w:val="24"/>
        </w:rPr>
        <w:t>A motion to reaffirm the June 19, 2025 motion to accept the resignation of Utility Department employee Michael Ryder was made by Trustee Parker, second by Trustee Marti.</w:t>
      </w:r>
    </w:p>
    <w:p w14:paraId="5A7B126F" w14:textId="0FD28DB1" w:rsidR="007969BA" w:rsidRDefault="007969BA" w:rsidP="0016159C">
      <w:pPr>
        <w:rPr>
          <w:sz w:val="24"/>
          <w:szCs w:val="24"/>
        </w:rPr>
      </w:pPr>
      <w:r>
        <w:rPr>
          <w:sz w:val="24"/>
          <w:szCs w:val="24"/>
        </w:rPr>
        <w:t>Yeas: Blade, Kingery, Marti, McCullough, Parker.</w:t>
      </w:r>
    </w:p>
    <w:p w14:paraId="5C69AC8A" w14:textId="48E0FD9A" w:rsidR="007969BA" w:rsidRDefault="007969BA" w:rsidP="0016159C">
      <w:pPr>
        <w:rPr>
          <w:sz w:val="24"/>
          <w:szCs w:val="24"/>
        </w:rPr>
      </w:pPr>
      <w:r>
        <w:rPr>
          <w:sz w:val="24"/>
          <w:szCs w:val="24"/>
        </w:rPr>
        <w:t>Nays: None</w:t>
      </w:r>
    </w:p>
    <w:p w14:paraId="63FDC15E" w14:textId="12DC180B" w:rsidR="007969BA" w:rsidRDefault="007969BA" w:rsidP="0016159C">
      <w:pPr>
        <w:rPr>
          <w:sz w:val="24"/>
          <w:szCs w:val="24"/>
        </w:rPr>
      </w:pPr>
      <w:r>
        <w:rPr>
          <w:sz w:val="24"/>
          <w:szCs w:val="24"/>
        </w:rPr>
        <w:t>Absent: Wright</w:t>
      </w:r>
    </w:p>
    <w:p w14:paraId="48005EE0" w14:textId="5646E025" w:rsidR="007969BA" w:rsidRDefault="007969BA" w:rsidP="0016159C">
      <w:pPr>
        <w:rPr>
          <w:sz w:val="24"/>
          <w:szCs w:val="24"/>
        </w:rPr>
      </w:pPr>
      <w:r>
        <w:rPr>
          <w:sz w:val="24"/>
          <w:szCs w:val="24"/>
        </w:rPr>
        <w:t>Motion carried.</w:t>
      </w:r>
    </w:p>
    <w:p w14:paraId="5F035338" w14:textId="77777777" w:rsidR="007969BA" w:rsidRDefault="007969BA" w:rsidP="0016159C">
      <w:pPr>
        <w:rPr>
          <w:sz w:val="24"/>
          <w:szCs w:val="24"/>
        </w:rPr>
      </w:pPr>
    </w:p>
    <w:p w14:paraId="18045E28" w14:textId="664F1529" w:rsidR="007969BA" w:rsidRDefault="007969BA" w:rsidP="0016159C">
      <w:pPr>
        <w:rPr>
          <w:sz w:val="24"/>
          <w:szCs w:val="24"/>
        </w:rPr>
      </w:pPr>
      <w:r>
        <w:rPr>
          <w:sz w:val="24"/>
          <w:szCs w:val="24"/>
        </w:rPr>
        <w:t>A motion to accept the resignation of Utility Coordinator/Treasurer Kay Hornbeck was made by Trustee Marti, second by Trustee Parker.</w:t>
      </w:r>
    </w:p>
    <w:p w14:paraId="26C8A509" w14:textId="5085BD1E" w:rsidR="007969BA" w:rsidRDefault="007969BA" w:rsidP="0016159C">
      <w:pPr>
        <w:rPr>
          <w:sz w:val="24"/>
          <w:szCs w:val="24"/>
        </w:rPr>
      </w:pPr>
      <w:r>
        <w:rPr>
          <w:sz w:val="24"/>
          <w:szCs w:val="24"/>
        </w:rPr>
        <w:t>Yeas: Marti, McCullough, Parker.</w:t>
      </w:r>
    </w:p>
    <w:p w14:paraId="7B3BCAE6" w14:textId="1C8EEE25" w:rsidR="007969BA" w:rsidRDefault="007969BA" w:rsidP="0016159C">
      <w:pPr>
        <w:rPr>
          <w:sz w:val="24"/>
          <w:szCs w:val="24"/>
        </w:rPr>
      </w:pPr>
      <w:r>
        <w:rPr>
          <w:sz w:val="24"/>
          <w:szCs w:val="24"/>
        </w:rPr>
        <w:t>Nays: Blade, Kingery.</w:t>
      </w:r>
    </w:p>
    <w:p w14:paraId="2BED5648" w14:textId="2E5D85D3" w:rsidR="007969BA" w:rsidRDefault="007969BA" w:rsidP="0016159C">
      <w:pPr>
        <w:rPr>
          <w:sz w:val="24"/>
          <w:szCs w:val="24"/>
        </w:rPr>
      </w:pPr>
      <w:r>
        <w:rPr>
          <w:sz w:val="24"/>
          <w:szCs w:val="24"/>
        </w:rPr>
        <w:t>Absent: Wright</w:t>
      </w:r>
    </w:p>
    <w:p w14:paraId="40400942" w14:textId="228C9533" w:rsidR="007969BA" w:rsidRDefault="007969BA" w:rsidP="0016159C">
      <w:pPr>
        <w:rPr>
          <w:sz w:val="24"/>
          <w:szCs w:val="24"/>
        </w:rPr>
      </w:pPr>
      <w:r>
        <w:rPr>
          <w:sz w:val="24"/>
          <w:szCs w:val="24"/>
        </w:rPr>
        <w:t>Motion carried.</w:t>
      </w:r>
    </w:p>
    <w:p w14:paraId="0E7DCF09" w14:textId="77777777" w:rsidR="007969BA" w:rsidRDefault="007969BA" w:rsidP="0016159C">
      <w:pPr>
        <w:rPr>
          <w:sz w:val="24"/>
          <w:szCs w:val="24"/>
        </w:rPr>
      </w:pPr>
    </w:p>
    <w:p w14:paraId="39080FAA" w14:textId="040C8235" w:rsidR="007969BA" w:rsidRDefault="007969BA" w:rsidP="0016159C">
      <w:pPr>
        <w:rPr>
          <w:sz w:val="24"/>
          <w:szCs w:val="24"/>
        </w:rPr>
      </w:pPr>
      <w:r>
        <w:rPr>
          <w:sz w:val="24"/>
          <w:szCs w:val="24"/>
        </w:rPr>
        <w:t>A motion to approve a Resolution Ratifying the Appointment of Daniel Finley as Interim Treasurer for the Village of Greenup, Cumberland County, Illinois was made by Trustee Marti, second by Trustee Kingery.</w:t>
      </w:r>
    </w:p>
    <w:p w14:paraId="692B84D8" w14:textId="13294583" w:rsidR="007969BA" w:rsidRDefault="007969BA" w:rsidP="0016159C">
      <w:pPr>
        <w:rPr>
          <w:sz w:val="24"/>
          <w:szCs w:val="24"/>
        </w:rPr>
      </w:pPr>
      <w:r>
        <w:rPr>
          <w:sz w:val="24"/>
          <w:szCs w:val="24"/>
        </w:rPr>
        <w:t>Yeas: Blade, Kingery, Marti, McCullough, Parker.</w:t>
      </w:r>
    </w:p>
    <w:p w14:paraId="42F7D280" w14:textId="0991C927" w:rsidR="007969BA" w:rsidRDefault="007969BA" w:rsidP="0016159C">
      <w:pPr>
        <w:rPr>
          <w:sz w:val="24"/>
          <w:szCs w:val="24"/>
        </w:rPr>
      </w:pPr>
      <w:r>
        <w:rPr>
          <w:sz w:val="24"/>
          <w:szCs w:val="24"/>
        </w:rPr>
        <w:t>Nays: None</w:t>
      </w:r>
    </w:p>
    <w:p w14:paraId="4AEA57EF" w14:textId="584E34D4" w:rsidR="007969BA" w:rsidRDefault="007969BA" w:rsidP="0016159C">
      <w:pPr>
        <w:rPr>
          <w:sz w:val="24"/>
          <w:szCs w:val="24"/>
        </w:rPr>
      </w:pPr>
      <w:r>
        <w:rPr>
          <w:sz w:val="24"/>
          <w:szCs w:val="24"/>
        </w:rPr>
        <w:t>Absent: Wright</w:t>
      </w:r>
    </w:p>
    <w:p w14:paraId="7B5392AE" w14:textId="64EED607" w:rsidR="007969BA" w:rsidRDefault="007969BA" w:rsidP="0016159C">
      <w:pPr>
        <w:rPr>
          <w:sz w:val="24"/>
          <w:szCs w:val="24"/>
        </w:rPr>
      </w:pPr>
      <w:r>
        <w:rPr>
          <w:sz w:val="24"/>
          <w:szCs w:val="24"/>
        </w:rPr>
        <w:t>Motion carried.</w:t>
      </w:r>
    </w:p>
    <w:p w14:paraId="60C0DF02" w14:textId="77777777" w:rsidR="007177E7" w:rsidRDefault="007177E7" w:rsidP="0016159C">
      <w:pPr>
        <w:rPr>
          <w:sz w:val="24"/>
          <w:szCs w:val="24"/>
        </w:rPr>
      </w:pPr>
    </w:p>
    <w:p w14:paraId="20856701" w14:textId="0BA97B83" w:rsidR="007177E7" w:rsidRDefault="007177E7" w:rsidP="0016159C">
      <w:pPr>
        <w:rPr>
          <w:sz w:val="24"/>
          <w:szCs w:val="24"/>
        </w:rPr>
      </w:pPr>
      <w:r>
        <w:rPr>
          <w:sz w:val="24"/>
          <w:szCs w:val="24"/>
        </w:rPr>
        <w:t xml:space="preserve">Attorney Peck reported that court dates </w:t>
      </w:r>
      <w:r w:rsidR="00D05C75">
        <w:rPr>
          <w:sz w:val="24"/>
          <w:szCs w:val="24"/>
        </w:rPr>
        <w:t xml:space="preserve">for </w:t>
      </w:r>
      <w:r w:rsidR="00CA053C">
        <w:rPr>
          <w:sz w:val="24"/>
          <w:szCs w:val="24"/>
        </w:rPr>
        <w:t>nuisances’</w:t>
      </w:r>
      <w:r w:rsidR="00D05C75">
        <w:rPr>
          <w:sz w:val="24"/>
          <w:szCs w:val="24"/>
        </w:rPr>
        <w:t xml:space="preserve"> properties have been set July 15, 2025 investigation of cleanup on properties and determination proceeding on August 4, 2025. </w:t>
      </w:r>
    </w:p>
    <w:p w14:paraId="3AFF5620" w14:textId="53E8BA48" w:rsidR="00D05C75" w:rsidRDefault="00D05C75" w:rsidP="0016159C">
      <w:pPr>
        <w:rPr>
          <w:sz w:val="24"/>
          <w:szCs w:val="24"/>
        </w:rPr>
      </w:pPr>
      <w:r>
        <w:rPr>
          <w:sz w:val="24"/>
          <w:szCs w:val="24"/>
        </w:rPr>
        <w:t>Trustee McCullough inquired from Attorney Peck findings on the N. Marietta St. property.</w:t>
      </w:r>
    </w:p>
    <w:p w14:paraId="70490F50" w14:textId="3A0EB0A6" w:rsidR="00D05C75" w:rsidRDefault="00D05C75" w:rsidP="0016159C">
      <w:pPr>
        <w:rPr>
          <w:sz w:val="24"/>
          <w:szCs w:val="24"/>
        </w:rPr>
      </w:pPr>
      <w:r>
        <w:rPr>
          <w:sz w:val="24"/>
          <w:szCs w:val="24"/>
        </w:rPr>
        <w:t xml:space="preserve">Clerk Kimble stated that Attorney  J. Claudio informed her that the family has been located who </w:t>
      </w:r>
      <w:r w:rsidR="00CA053C">
        <w:rPr>
          <w:sz w:val="24"/>
          <w:szCs w:val="24"/>
        </w:rPr>
        <w:t>is not interested in keeping it and they may be willing to gift it to the Village. Attorney Peck stated the Village that in the event such as the property gift the Village would have to pay back property taxes which is cheaper than putting a Lien on the property.</w:t>
      </w:r>
    </w:p>
    <w:p w14:paraId="3E9C0095" w14:textId="77777777" w:rsidR="007969BA" w:rsidRDefault="007969BA" w:rsidP="0016159C">
      <w:pPr>
        <w:rPr>
          <w:sz w:val="24"/>
          <w:szCs w:val="24"/>
        </w:rPr>
      </w:pPr>
    </w:p>
    <w:p w14:paraId="636400C6" w14:textId="5BAC3F22" w:rsidR="00CA053C" w:rsidRDefault="00CA053C" w:rsidP="0016159C">
      <w:pPr>
        <w:rPr>
          <w:sz w:val="24"/>
          <w:szCs w:val="24"/>
        </w:rPr>
      </w:pPr>
      <w:r>
        <w:rPr>
          <w:sz w:val="24"/>
          <w:szCs w:val="24"/>
        </w:rPr>
        <w:t xml:space="preserve">There were no reports from the Clerk, Chief of Police, Treasurer, and Utility Department. </w:t>
      </w:r>
    </w:p>
    <w:p w14:paraId="425392CE" w14:textId="77777777" w:rsidR="00CA053C" w:rsidRDefault="00CA053C" w:rsidP="0016159C">
      <w:pPr>
        <w:rPr>
          <w:sz w:val="24"/>
          <w:szCs w:val="24"/>
        </w:rPr>
      </w:pPr>
    </w:p>
    <w:p w14:paraId="2DA8E289" w14:textId="2C9D7CF0" w:rsidR="00CA053C" w:rsidRDefault="00CA053C" w:rsidP="0016159C">
      <w:pPr>
        <w:rPr>
          <w:sz w:val="24"/>
          <w:szCs w:val="24"/>
        </w:rPr>
      </w:pPr>
      <w:r>
        <w:rPr>
          <w:sz w:val="24"/>
          <w:szCs w:val="24"/>
        </w:rPr>
        <w:t>Trustee McCullough inquired about the burn pile, Mayor Bauguss stated that the Village will have to get a permit from the EPA. Trustee McCullough stated that he has some thoughts and recommendations regarding access and burning  that can wait until a permit is received.</w:t>
      </w:r>
    </w:p>
    <w:p w14:paraId="1EAFDB5A" w14:textId="77777777" w:rsidR="00CA053C" w:rsidRDefault="00CA053C" w:rsidP="0016159C">
      <w:pPr>
        <w:rPr>
          <w:sz w:val="24"/>
          <w:szCs w:val="24"/>
        </w:rPr>
      </w:pPr>
    </w:p>
    <w:p w14:paraId="02FE21F6" w14:textId="5B856FF0" w:rsidR="007969BA" w:rsidRDefault="007969BA" w:rsidP="0016159C">
      <w:pPr>
        <w:rPr>
          <w:sz w:val="24"/>
          <w:szCs w:val="24"/>
        </w:rPr>
      </w:pPr>
      <w:r>
        <w:rPr>
          <w:sz w:val="24"/>
          <w:szCs w:val="24"/>
        </w:rPr>
        <w:t>A motion to Adjourn was made by Trustee Parker, second by Trustee Marti.</w:t>
      </w:r>
    </w:p>
    <w:p w14:paraId="6B16ABBF" w14:textId="1F054C9B" w:rsidR="007969BA" w:rsidRDefault="007969BA" w:rsidP="0016159C">
      <w:pPr>
        <w:rPr>
          <w:sz w:val="24"/>
          <w:szCs w:val="24"/>
        </w:rPr>
      </w:pPr>
      <w:r>
        <w:rPr>
          <w:sz w:val="24"/>
          <w:szCs w:val="24"/>
        </w:rPr>
        <w:t>Yeas: Blade, Kingery, Marti, McCullough, Parker.</w:t>
      </w:r>
    </w:p>
    <w:p w14:paraId="487EE997" w14:textId="19C8A998" w:rsidR="007969BA" w:rsidRDefault="007969BA" w:rsidP="0016159C">
      <w:pPr>
        <w:rPr>
          <w:sz w:val="24"/>
          <w:szCs w:val="24"/>
        </w:rPr>
      </w:pPr>
      <w:r>
        <w:rPr>
          <w:sz w:val="24"/>
          <w:szCs w:val="24"/>
        </w:rPr>
        <w:t>Nays: None</w:t>
      </w:r>
    </w:p>
    <w:p w14:paraId="35A95F23" w14:textId="3A9B3573" w:rsidR="007969BA" w:rsidRDefault="007969BA" w:rsidP="0016159C">
      <w:pPr>
        <w:rPr>
          <w:sz w:val="24"/>
          <w:szCs w:val="24"/>
        </w:rPr>
      </w:pPr>
      <w:r>
        <w:rPr>
          <w:sz w:val="24"/>
          <w:szCs w:val="24"/>
        </w:rPr>
        <w:t>Absent: Wright</w:t>
      </w:r>
    </w:p>
    <w:p w14:paraId="0D95E675" w14:textId="74A54E89" w:rsidR="007969BA" w:rsidRDefault="007969BA" w:rsidP="0016159C">
      <w:pPr>
        <w:rPr>
          <w:sz w:val="24"/>
          <w:szCs w:val="24"/>
        </w:rPr>
      </w:pPr>
      <w:r>
        <w:rPr>
          <w:sz w:val="24"/>
          <w:szCs w:val="24"/>
        </w:rPr>
        <w:t>Motion carried.</w:t>
      </w:r>
    </w:p>
    <w:p w14:paraId="3EFBF6F9" w14:textId="77777777" w:rsidR="007969BA" w:rsidRDefault="007969BA" w:rsidP="0016159C">
      <w:pPr>
        <w:rPr>
          <w:sz w:val="24"/>
          <w:szCs w:val="24"/>
        </w:rPr>
      </w:pPr>
    </w:p>
    <w:p w14:paraId="6D92E4B9" w14:textId="4174773E" w:rsidR="007969BA" w:rsidRDefault="007969BA" w:rsidP="0016159C">
      <w:pPr>
        <w:rPr>
          <w:sz w:val="24"/>
          <w:szCs w:val="24"/>
        </w:rPr>
      </w:pPr>
      <w:r>
        <w:rPr>
          <w:sz w:val="24"/>
          <w:szCs w:val="24"/>
        </w:rPr>
        <w:t>The Village Board meeting Adjourned at 7:08 p.m.</w:t>
      </w:r>
    </w:p>
    <w:p w14:paraId="65657D79" w14:textId="77777777" w:rsidR="007969BA" w:rsidRDefault="007969BA" w:rsidP="0016159C">
      <w:pPr>
        <w:rPr>
          <w:sz w:val="24"/>
          <w:szCs w:val="24"/>
        </w:rPr>
      </w:pPr>
    </w:p>
    <w:p w14:paraId="5CBAAB5D" w14:textId="3183C690" w:rsidR="007969BA" w:rsidRDefault="007969BA" w:rsidP="0016159C">
      <w:pPr>
        <w:rPr>
          <w:sz w:val="24"/>
          <w:szCs w:val="24"/>
        </w:rPr>
      </w:pPr>
      <w:r>
        <w:rPr>
          <w:sz w:val="24"/>
          <w:szCs w:val="24"/>
        </w:rPr>
        <w:t>Jill Kimble</w:t>
      </w:r>
    </w:p>
    <w:p w14:paraId="73233D27" w14:textId="5F12E8C9" w:rsidR="007969BA" w:rsidRDefault="007969BA" w:rsidP="0016159C">
      <w:pPr>
        <w:rPr>
          <w:sz w:val="24"/>
          <w:szCs w:val="24"/>
        </w:rPr>
      </w:pPr>
      <w:r>
        <w:rPr>
          <w:sz w:val="24"/>
          <w:szCs w:val="24"/>
        </w:rPr>
        <w:t>Village Clerk</w:t>
      </w:r>
    </w:p>
    <w:p w14:paraId="791B4B1E" w14:textId="6E7CC524" w:rsidR="0016159C" w:rsidRPr="00DB45DE" w:rsidRDefault="00CA053C">
      <w:pPr>
        <w:rPr>
          <w:sz w:val="24"/>
          <w:szCs w:val="24"/>
        </w:rPr>
      </w:pPr>
      <w:r>
        <w:rPr>
          <w:sz w:val="24"/>
          <w:szCs w:val="24"/>
        </w:rPr>
        <w:t>Greenup, IL</w:t>
      </w:r>
    </w:p>
    <w:sectPr w:rsidR="0016159C" w:rsidRPr="00DB45DE" w:rsidSect="00FE65A3">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565F4" w14:textId="77777777" w:rsidR="00756137" w:rsidRDefault="00756137" w:rsidP="00A44F53">
      <w:r>
        <w:separator/>
      </w:r>
    </w:p>
  </w:endnote>
  <w:endnote w:type="continuationSeparator" w:id="0">
    <w:p w14:paraId="2471F65B" w14:textId="77777777" w:rsidR="00756137" w:rsidRDefault="00756137" w:rsidP="00A44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0F37B" w14:textId="77777777" w:rsidR="009E4184" w:rsidRDefault="009E4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741814"/>
      <w:docPartObj>
        <w:docPartGallery w:val="Page Numbers (Bottom of Page)"/>
        <w:docPartUnique/>
      </w:docPartObj>
    </w:sdtPr>
    <w:sdtEndPr>
      <w:rPr>
        <w:noProof/>
      </w:rPr>
    </w:sdtEndPr>
    <w:sdtContent>
      <w:p w14:paraId="17BE83E1" w14:textId="6A2226FE" w:rsidR="009E4184" w:rsidRDefault="009E41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A7D142" w14:textId="77777777" w:rsidR="009E4184" w:rsidRDefault="009E41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E4F8C" w14:textId="77777777" w:rsidR="009E4184" w:rsidRDefault="009E4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BA8B8" w14:textId="77777777" w:rsidR="00756137" w:rsidRDefault="00756137" w:rsidP="00A44F53">
      <w:r>
        <w:separator/>
      </w:r>
    </w:p>
  </w:footnote>
  <w:footnote w:type="continuationSeparator" w:id="0">
    <w:p w14:paraId="2605527B" w14:textId="77777777" w:rsidR="00756137" w:rsidRDefault="00756137" w:rsidP="00A44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F229A" w14:textId="77777777" w:rsidR="009E4184" w:rsidRDefault="009E4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66191" w14:textId="77777777" w:rsidR="009E4184" w:rsidRDefault="009E41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D0B55" w14:textId="77777777" w:rsidR="009E4184" w:rsidRDefault="009E41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5DE"/>
    <w:rsid w:val="000A46E0"/>
    <w:rsid w:val="0016159C"/>
    <w:rsid w:val="00265BF2"/>
    <w:rsid w:val="00327C46"/>
    <w:rsid w:val="003923C3"/>
    <w:rsid w:val="004654FE"/>
    <w:rsid w:val="004860BD"/>
    <w:rsid w:val="004F3EB2"/>
    <w:rsid w:val="0050002F"/>
    <w:rsid w:val="006E490A"/>
    <w:rsid w:val="007177E7"/>
    <w:rsid w:val="00756137"/>
    <w:rsid w:val="007969BA"/>
    <w:rsid w:val="00831676"/>
    <w:rsid w:val="008601A6"/>
    <w:rsid w:val="008D0294"/>
    <w:rsid w:val="00917506"/>
    <w:rsid w:val="009950C4"/>
    <w:rsid w:val="009E4184"/>
    <w:rsid w:val="00A44F53"/>
    <w:rsid w:val="00CA053C"/>
    <w:rsid w:val="00CD75D9"/>
    <w:rsid w:val="00D05C75"/>
    <w:rsid w:val="00DB45DE"/>
    <w:rsid w:val="00F234FF"/>
    <w:rsid w:val="00F35082"/>
    <w:rsid w:val="00FE6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B3C96"/>
  <w15:chartTrackingRefBased/>
  <w15:docId w15:val="{7E075DA6-939B-400F-8062-BDE88B49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45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45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45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45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45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45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45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45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45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5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45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45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45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45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45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45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45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45DE"/>
    <w:rPr>
      <w:rFonts w:eastAsiaTheme="majorEastAsia" w:cstheme="majorBidi"/>
      <w:color w:val="272727" w:themeColor="text1" w:themeTint="D8"/>
    </w:rPr>
  </w:style>
  <w:style w:type="paragraph" w:styleId="Title">
    <w:name w:val="Title"/>
    <w:basedOn w:val="Normal"/>
    <w:next w:val="Normal"/>
    <w:link w:val="TitleChar"/>
    <w:uiPriority w:val="10"/>
    <w:qFormat/>
    <w:rsid w:val="00DB45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5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45D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45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45D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B45DE"/>
    <w:rPr>
      <w:i/>
      <w:iCs/>
      <w:color w:val="404040" w:themeColor="text1" w:themeTint="BF"/>
    </w:rPr>
  </w:style>
  <w:style w:type="paragraph" w:styleId="ListParagraph">
    <w:name w:val="List Paragraph"/>
    <w:basedOn w:val="Normal"/>
    <w:uiPriority w:val="34"/>
    <w:qFormat/>
    <w:rsid w:val="00DB45DE"/>
    <w:pPr>
      <w:ind w:left="720"/>
      <w:contextualSpacing/>
    </w:pPr>
  </w:style>
  <w:style w:type="character" w:styleId="IntenseEmphasis">
    <w:name w:val="Intense Emphasis"/>
    <w:basedOn w:val="DefaultParagraphFont"/>
    <w:uiPriority w:val="21"/>
    <w:qFormat/>
    <w:rsid w:val="00DB45DE"/>
    <w:rPr>
      <w:i/>
      <w:iCs/>
      <w:color w:val="0F4761" w:themeColor="accent1" w:themeShade="BF"/>
    </w:rPr>
  </w:style>
  <w:style w:type="paragraph" w:styleId="IntenseQuote">
    <w:name w:val="Intense Quote"/>
    <w:basedOn w:val="Normal"/>
    <w:next w:val="Normal"/>
    <w:link w:val="IntenseQuoteChar"/>
    <w:uiPriority w:val="30"/>
    <w:qFormat/>
    <w:rsid w:val="00DB45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45DE"/>
    <w:rPr>
      <w:i/>
      <w:iCs/>
      <w:color w:val="0F4761" w:themeColor="accent1" w:themeShade="BF"/>
    </w:rPr>
  </w:style>
  <w:style w:type="character" w:styleId="IntenseReference">
    <w:name w:val="Intense Reference"/>
    <w:basedOn w:val="DefaultParagraphFont"/>
    <w:uiPriority w:val="32"/>
    <w:qFormat/>
    <w:rsid w:val="00DB45DE"/>
    <w:rPr>
      <w:b/>
      <w:bCs/>
      <w:smallCaps/>
      <w:color w:val="0F4761" w:themeColor="accent1" w:themeShade="BF"/>
      <w:spacing w:val="5"/>
    </w:rPr>
  </w:style>
  <w:style w:type="paragraph" w:styleId="Header">
    <w:name w:val="header"/>
    <w:basedOn w:val="Normal"/>
    <w:link w:val="HeaderChar"/>
    <w:uiPriority w:val="99"/>
    <w:unhideWhenUsed/>
    <w:rsid w:val="00A44F53"/>
    <w:pPr>
      <w:tabs>
        <w:tab w:val="center" w:pos="4680"/>
        <w:tab w:val="right" w:pos="9360"/>
      </w:tabs>
    </w:pPr>
  </w:style>
  <w:style w:type="character" w:customStyle="1" w:styleId="HeaderChar">
    <w:name w:val="Header Char"/>
    <w:basedOn w:val="DefaultParagraphFont"/>
    <w:link w:val="Header"/>
    <w:uiPriority w:val="99"/>
    <w:rsid w:val="00A44F53"/>
  </w:style>
  <w:style w:type="paragraph" w:styleId="Footer">
    <w:name w:val="footer"/>
    <w:basedOn w:val="Normal"/>
    <w:link w:val="FooterChar"/>
    <w:uiPriority w:val="99"/>
    <w:unhideWhenUsed/>
    <w:rsid w:val="00A44F53"/>
    <w:pPr>
      <w:tabs>
        <w:tab w:val="center" w:pos="4680"/>
        <w:tab w:val="right" w:pos="9360"/>
      </w:tabs>
    </w:pPr>
  </w:style>
  <w:style w:type="character" w:customStyle="1" w:styleId="FooterChar">
    <w:name w:val="Footer Char"/>
    <w:basedOn w:val="DefaultParagraphFont"/>
    <w:link w:val="Footer"/>
    <w:uiPriority w:val="99"/>
    <w:rsid w:val="00A44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4</cp:revision>
  <cp:lastPrinted>2025-07-28T12:11:00Z</cp:lastPrinted>
  <dcterms:created xsi:type="dcterms:W3CDTF">2025-07-10T15:06:00Z</dcterms:created>
  <dcterms:modified xsi:type="dcterms:W3CDTF">2025-07-28T12:12:00Z</dcterms:modified>
</cp:coreProperties>
</file>